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60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67"/>
        <w:gridCol w:w="4395"/>
      </w:tblGrid>
      <w:tr w:rsidR="006538A1" w:rsidRPr="006538A1" w14:paraId="1F172D1D" w14:textId="77777777" w:rsidTr="00CE3564">
        <w:trPr>
          <w:trHeight w:val="2249"/>
        </w:trPr>
        <w:tc>
          <w:tcPr>
            <w:tcW w:w="4644" w:type="dxa"/>
          </w:tcPr>
          <w:p w14:paraId="3393F0B2" w14:textId="77777777" w:rsidR="006538A1" w:rsidRPr="006538A1" w:rsidRDefault="006538A1" w:rsidP="006538A1">
            <w:pPr>
              <w:widowControl w:val="0"/>
              <w:autoSpaceDE w:val="0"/>
              <w:autoSpaceDN w:val="0"/>
              <w:adjustRightInd w:val="0"/>
              <w:jc w:val="center"/>
              <w:rPr>
                <w:bCs/>
                <w:sz w:val="24"/>
                <w:szCs w:val="24"/>
              </w:rPr>
            </w:pPr>
            <w:r w:rsidRPr="006538A1">
              <w:rPr>
                <w:bCs/>
                <w:sz w:val="24"/>
                <w:szCs w:val="24"/>
              </w:rPr>
              <w:t xml:space="preserve">Муниципальное учреждение </w:t>
            </w:r>
          </w:p>
          <w:p w14:paraId="4D85B4DB" w14:textId="77777777" w:rsidR="006538A1" w:rsidRPr="006538A1" w:rsidRDefault="006538A1" w:rsidP="006538A1">
            <w:pPr>
              <w:widowControl w:val="0"/>
              <w:autoSpaceDE w:val="0"/>
              <w:autoSpaceDN w:val="0"/>
              <w:adjustRightInd w:val="0"/>
              <w:jc w:val="center"/>
              <w:rPr>
                <w:rFonts w:eastAsia="Calibri"/>
                <w:b/>
                <w:sz w:val="24"/>
                <w:szCs w:val="24"/>
              </w:rPr>
            </w:pPr>
            <w:r w:rsidRPr="006538A1">
              <w:rPr>
                <w:bCs/>
                <w:sz w:val="24"/>
                <w:szCs w:val="24"/>
              </w:rPr>
              <w:t>«</w:t>
            </w:r>
            <w:proofErr w:type="spellStart"/>
            <w:r w:rsidRPr="006538A1">
              <w:rPr>
                <w:bCs/>
                <w:sz w:val="24"/>
                <w:szCs w:val="24"/>
              </w:rPr>
              <w:t>Веденский</w:t>
            </w:r>
            <w:proofErr w:type="spellEnd"/>
            <w:r w:rsidRPr="006538A1">
              <w:rPr>
                <w:bCs/>
                <w:sz w:val="24"/>
                <w:szCs w:val="24"/>
              </w:rPr>
              <w:t xml:space="preserve"> районный отдел образования»</w:t>
            </w:r>
          </w:p>
          <w:p w14:paraId="1D780762" w14:textId="77777777" w:rsidR="006538A1" w:rsidRPr="006538A1" w:rsidRDefault="006538A1" w:rsidP="006538A1">
            <w:pPr>
              <w:widowControl w:val="0"/>
              <w:autoSpaceDE w:val="0"/>
              <w:autoSpaceDN w:val="0"/>
              <w:adjustRightInd w:val="0"/>
              <w:jc w:val="center"/>
              <w:rPr>
                <w:rFonts w:eastAsia="Calibri"/>
                <w:b/>
                <w:sz w:val="24"/>
                <w:szCs w:val="24"/>
              </w:rPr>
            </w:pPr>
            <w:r w:rsidRPr="006538A1">
              <w:rPr>
                <w:rFonts w:eastAsia="Calibri"/>
                <w:b/>
                <w:sz w:val="24"/>
                <w:szCs w:val="24"/>
              </w:rPr>
              <w:t xml:space="preserve">Муниципальное бюджетное общеобразовательное учреждение </w:t>
            </w:r>
          </w:p>
          <w:p w14:paraId="20BFFB91" w14:textId="77777777" w:rsidR="006538A1" w:rsidRPr="006538A1" w:rsidRDefault="006538A1" w:rsidP="006538A1">
            <w:pPr>
              <w:widowControl w:val="0"/>
              <w:autoSpaceDE w:val="0"/>
              <w:autoSpaceDN w:val="0"/>
              <w:adjustRightInd w:val="0"/>
              <w:jc w:val="center"/>
              <w:rPr>
                <w:rFonts w:eastAsia="Calibri"/>
                <w:b/>
                <w:sz w:val="24"/>
                <w:szCs w:val="24"/>
              </w:rPr>
            </w:pPr>
            <w:r w:rsidRPr="006538A1">
              <w:rPr>
                <w:rFonts w:eastAsia="Calibri"/>
                <w:b/>
                <w:sz w:val="24"/>
                <w:szCs w:val="24"/>
              </w:rPr>
              <w:t>«ДУЦ-</w:t>
            </w:r>
            <w:proofErr w:type="gramStart"/>
            <w:r w:rsidRPr="006538A1">
              <w:rPr>
                <w:rFonts w:eastAsia="Calibri"/>
                <w:b/>
                <w:sz w:val="24"/>
                <w:szCs w:val="24"/>
              </w:rPr>
              <w:t>ХУТОРСКАЯ  СРЕДНЯЯ</w:t>
            </w:r>
            <w:proofErr w:type="gramEnd"/>
            <w:r w:rsidRPr="006538A1">
              <w:rPr>
                <w:rFonts w:eastAsia="Calibri"/>
                <w:b/>
                <w:sz w:val="24"/>
                <w:szCs w:val="24"/>
              </w:rPr>
              <w:t xml:space="preserve"> ОБЩЕОБРАЗОВАТЕЛЬНАЯ ШКОЛА» </w:t>
            </w:r>
          </w:p>
          <w:p w14:paraId="0022AFAA" w14:textId="77777777" w:rsidR="006538A1" w:rsidRPr="006538A1" w:rsidRDefault="006538A1" w:rsidP="006538A1">
            <w:pPr>
              <w:widowControl w:val="0"/>
              <w:autoSpaceDE w:val="0"/>
              <w:autoSpaceDN w:val="0"/>
              <w:adjustRightInd w:val="0"/>
              <w:jc w:val="center"/>
              <w:rPr>
                <w:rFonts w:eastAsia="Calibri"/>
                <w:b/>
                <w:sz w:val="24"/>
                <w:szCs w:val="24"/>
              </w:rPr>
            </w:pPr>
            <w:r w:rsidRPr="006538A1">
              <w:rPr>
                <w:b/>
                <w:sz w:val="24"/>
                <w:szCs w:val="24"/>
              </w:rPr>
              <w:t xml:space="preserve"> (МБОУ «</w:t>
            </w:r>
            <w:r w:rsidRPr="006538A1">
              <w:rPr>
                <w:rFonts w:eastAsia="Calibri"/>
                <w:b/>
                <w:sz w:val="24"/>
                <w:szCs w:val="24"/>
              </w:rPr>
              <w:t>Дуц-Хуторская СОШ</w:t>
            </w:r>
            <w:r w:rsidRPr="006538A1">
              <w:rPr>
                <w:b/>
                <w:sz w:val="24"/>
                <w:szCs w:val="24"/>
              </w:rPr>
              <w:t>»)</w:t>
            </w:r>
          </w:p>
        </w:tc>
        <w:tc>
          <w:tcPr>
            <w:tcW w:w="567" w:type="dxa"/>
            <w:vMerge w:val="restart"/>
          </w:tcPr>
          <w:p w14:paraId="4DB9B2E5" w14:textId="77777777" w:rsidR="006538A1" w:rsidRPr="006538A1" w:rsidRDefault="006538A1" w:rsidP="006538A1">
            <w:pPr>
              <w:widowControl w:val="0"/>
              <w:tabs>
                <w:tab w:val="left" w:pos="9498"/>
              </w:tabs>
              <w:autoSpaceDE w:val="0"/>
              <w:autoSpaceDN w:val="0"/>
              <w:adjustRightInd w:val="0"/>
              <w:ind w:right="141"/>
              <w:rPr>
                <w:sz w:val="24"/>
                <w:szCs w:val="24"/>
              </w:rPr>
            </w:pPr>
          </w:p>
        </w:tc>
        <w:tc>
          <w:tcPr>
            <w:tcW w:w="4395" w:type="dxa"/>
          </w:tcPr>
          <w:p w14:paraId="6810E67D" w14:textId="77777777" w:rsidR="006538A1" w:rsidRPr="006538A1" w:rsidRDefault="006538A1" w:rsidP="006538A1">
            <w:pPr>
              <w:widowControl w:val="0"/>
              <w:autoSpaceDE w:val="0"/>
              <w:autoSpaceDN w:val="0"/>
              <w:adjustRightInd w:val="0"/>
              <w:ind w:right="-108"/>
              <w:jc w:val="center"/>
              <w:rPr>
                <w:sz w:val="24"/>
                <w:szCs w:val="24"/>
              </w:rPr>
            </w:pPr>
            <w:proofErr w:type="spellStart"/>
            <w:r w:rsidRPr="006538A1">
              <w:rPr>
                <w:sz w:val="24"/>
                <w:szCs w:val="24"/>
              </w:rPr>
              <w:t>Муниципальни</w:t>
            </w:r>
            <w:proofErr w:type="spellEnd"/>
            <w:r w:rsidRPr="006538A1">
              <w:rPr>
                <w:sz w:val="24"/>
                <w:szCs w:val="24"/>
              </w:rPr>
              <w:t xml:space="preserve"> </w:t>
            </w:r>
            <w:proofErr w:type="spellStart"/>
            <w:r w:rsidRPr="006538A1">
              <w:rPr>
                <w:sz w:val="24"/>
                <w:szCs w:val="24"/>
              </w:rPr>
              <w:t>учреждени</w:t>
            </w:r>
            <w:proofErr w:type="spellEnd"/>
            <w:r w:rsidRPr="006538A1">
              <w:rPr>
                <w:sz w:val="24"/>
                <w:szCs w:val="24"/>
              </w:rPr>
              <w:t xml:space="preserve"> </w:t>
            </w:r>
          </w:p>
          <w:p w14:paraId="6B6735D4" w14:textId="77777777" w:rsidR="006538A1" w:rsidRPr="006538A1" w:rsidRDefault="006538A1" w:rsidP="006538A1">
            <w:pPr>
              <w:widowControl w:val="0"/>
              <w:autoSpaceDE w:val="0"/>
              <w:autoSpaceDN w:val="0"/>
              <w:adjustRightInd w:val="0"/>
              <w:ind w:right="-108"/>
              <w:jc w:val="center"/>
              <w:rPr>
                <w:sz w:val="24"/>
                <w:szCs w:val="24"/>
              </w:rPr>
            </w:pPr>
            <w:r w:rsidRPr="006538A1">
              <w:rPr>
                <w:sz w:val="24"/>
                <w:szCs w:val="24"/>
              </w:rPr>
              <w:t>«</w:t>
            </w:r>
            <w:proofErr w:type="spellStart"/>
            <w:r w:rsidRPr="006538A1">
              <w:rPr>
                <w:sz w:val="24"/>
                <w:szCs w:val="24"/>
              </w:rPr>
              <w:t>Ведана</w:t>
            </w:r>
            <w:proofErr w:type="spellEnd"/>
            <w:r w:rsidRPr="006538A1">
              <w:rPr>
                <w:sz w:val="24"/>
                <w:szCs w:val="24"/>
              </w:rPr>
              <w:t xml:space="preserve"> к</w:t>
            </w:r>
            <w:r w:rsidRPr="006538A1">
              <w:rPr>
                <w:sz w:val="24"/>
                <w:szCs w:val="24"/>
                <w:lang w:val="en-US"/>
              </w:rPr>
              <w:t>I</w:t>
            </w:r>
            <w:proofErr w:type="spellStart"/>
            <w:r w:rsidRPr="006538A1">
              <w:rPr>
                <w:sz w:val="24"/>
                <w:szCs w:val="24"/>
              </w:rPr>
              <w:t>оштан</w:t>
            </w:r>
            <w:proofErr w:type="spellEnd"/>
            <w:r w:rsidRPr="006538A1">
              <w:rPr>
                <w:sz w:val="24"/>
                <w:szCs w:val="24"/>
              </w:rPr>
              <w:t xml:space="preserve"> </w:t>
            </w:r>
            <w:proofErr w:type="spellStart"/>
            <w:r w:rsidRPr="006538A1">
              <w:rPr>
                <w:sz w:val="24"/>
                <w:szCs w:val="24"/>
              </w:rPr>
              <w:t>дешаран</w:t>
            </w:r>
            <w:proofErr w:type="spellEnd"/>
            <w:r w:rsidRPr="006538A1">
              <w:rPr>
                <w:sz w:val="24"/>
                <w:szCs w:val="24"/>
              </w:rPr>
              <w:t xml:space="preserve"> отдел»</w:t>
            </w:r>
          </w:p>
          <w:p w14:paraId="7188FFD9" w14:textId="77777777" w:rsidR="006538A1" w:rsidRPr="006538A1" w:rsidRDefault="006538A1" w:rsidP="006538A1">
            <w:pPr>
              <w:widowControl w:val="0"/>
              <w:autoSpaceDE w:val="0"/>
              <w:autoSpaceDN w:val="0"/>
              <w:adjustRightInd w:val="0"/>
              <w:ind w:right="-108"/>
              <w:jc w:val="center"/>
              <w:rPr>
                <w:b/>
                <w:sz w:val="24"/>
                <w:szCs w:val="24"/>
              </w:rPr>
            </w:pPr>
            <w:proofErr w:type="spellStart"/>
            <w:r w:rsidRPr="006538A1">
              <w:rPr>
                <w:b/>
                <w:sz w:val="24"/>
                <w:szCs w:val="24"/>
              </w:rPr>
              <w:t>Муниципальни</w:t>
            </w:r>
            <w:proofErr w:type="spellEnd"/>
            <w:r w:rsidRPr="006538A1">
              <w:rPr>
                <w:b/>
                <w:sz w:val="24"/>
                <w:szCs w:val="24"/>
              </w:rPr>
              <w:t xml:space="preserve"> </w:t>
            </w:r>
            <w:proofErr w:type="spellStart"/>
            <w:r w:rsidRPr="006538A1">
              <w:rPr>
                <w:b/>
                <w:sz w:val="24"/>
                <w:szCs w:val="24"/>
              </w:rPr>
              <w:t>бюджетни</w:t>
            </w:r>
            <w:proofErr w:type="spellEnd"/>
            <w:r w:rsidRPr="006538A1">
              <w:rPr>
                <w:b/>
                <w:sz w:val="24"/>
                <w:szCs w:val="24"/>
              </w:rPr>
              <w:t xml:space="preserve"> </w:t>
            </w:r>
            <w:proofErr w:type="spellStart"/>
            <w:r w:rsidRPr="006538A1">
              <w:rPr>
                <w:b/>
                <w:sz w:val="24"/>
                <w:szCs w:val="24"/>
              </w:rPr>
              <w:t>йукъарадешаран</w:t>
            </w:r>
            <w:proofErr w:type="spellEnd"/>
            <w:r w:rsidRPr="006538A1">
              <w:rPr>
                <w:b/>
                <w:sz w:val="24"/>
                <w:szCs w:val="24"/>
              </w:rPr>
              <w:t xml:space="preserve"> </w:t>
            </w:r>
            <w:proofErr w:type="spellStart"/>
            <w:r w:rsidRPr="006538A1">
              <w:rPr>
                <w:b/>
                <w:sz w:val="24"/>
                <w:szCs w:val="24"/>
              </w:rPr>
              <w:t>учреждени</w:t>
            </w:r>
            <w:proofErr w:type="spellEnd"/>
          </w:p>
          <w:p w14:paraId="2FCC0F29" w14:textId="77777777" w:rsidR="006538A1" w:rsidRPr="006538A1" w:rsidRDefault="006538A1" w:rsidP="006538A1">
            <w:pPr>
              <w:ind w:right="-108"/>
              <w:jc w:val="center"/>
              <w:rPr>
                <w:b/>
                <w:sz w:val="24"/>
                <w:szCs w:val="24"/>
              </w:rPr>
            </w:pPr>
            <w:r w:rsidRPr="006538A1">
              <w:rPr>
                <w:b/>
                <w:sz w:val="24"/>
                <w:szCs w:val="24"/>
              </w:rPr>
              <w:t xml:space="preserve"> «ДУЦ-ХОТЕРА ЙУККЪЕРА ЙУКЪАРАДЕШАРАН ШКОЛА»</w:t>
            </w:r>
          </w:p>
          <w:p w14:paraId="426E5DF4" w14:textId="77777777" w:rsidR="006538A1" w:rsidRPr="006538A1" w:rsidRDefault="006538A1" w:rsidP="006538A1">
            <w:pPr>
              <w:ind w:right="-108"/>
              <w:jc w:val="center"/>
              <w:rPr>
                <w:b/>
                <w:sz w:val="24"/>
                <w:szCs w:val="24"/>
              </w:rPr>
            </w:pPr>
            <w:r w:rsidRPr="006538A1">
              <w:rPr>
                <w:b/>
                <w:sz w:val="24"/>
                <w:szCs w:val="24"/>
              </w:rPr>
              <w:t>(МБЙУУ «Дуц-</w:t>
            </w:r>
            <w:proofErr w:type="spellStart"/>
            <w:r w:rsidRPr="006538A1">
              <w:rPr>
                <w:b/>
                <w:sz w:val="24"/>
                <w:szCs w:val="24"/>
              </w:rPr>
              <w:t>Хотера</w:t>
            </w:r>
            <w:proofErr w:type="spellEnd"/>
            <w:r w:rsidRPr="006538A1">
              <w:rPr>
                <w:b/>
                <w:sz w:val="24"/>
                <w:szCs w:val="24"/>
              </w:rPr>
              <w:t xml:space="preserve"> ЙУЙУШ»)</w:t>
            </w:r>
          </w:p>
        </w:tc>
      </w:tr>
      <w:tr w:rsidR="006538A1" w:rsidRPr="006538A1" w14:paraId="1E933780" w14:textId="77777777" w:rsidTr="00CE3564">
        <w:trPr>
          <w:trHeight w:val="1150"/>
        </w:trPr>
        <w:tc>
          <w:tcPr>
            <w:tcW w:w="4644" w:type="dxa"/>
          </w:tcPr>
          <w:p w14:paraId="572A7259" w14:textId="77777777" w:rsidR="006538A1" w:rsidRPr="006538A1" w:rsidRDefault="006538A1" w:rsidP="006538A1">
            <w:pPr>
              <w:widowControl w:val="0"/>
              <w:tabs>
                <w:tab w:val="left" w:pos="4253"/>
                <w:tab w:val="left" w:pos="9498"/>
              </w:tabs>
              <w:autoSpaceDE w:val="0"/>
              <w:autoSpaceDN w:val="0"/>
              <w:adjustRightInd w:val="0"/>
              <w:jc w:val="center"/>
              <w:rPr>
                <w:sz w:val="18"/>
                <w:szCs w:val="18"/>
              </w:rPr>
            </w:pPr>
            <w:r w:rsidRPr="006538A1">
              <w:rPr>
                <w:sz w:val="18"/>
                <w:szCs w:val="18"/>
              </w:rPr>
              <w:t xml:space="preserve">  Школьная ул. 1, с. Дуц-Хутор,</w:t>
            </w:r>
          </w:p>
          <w:p w14:paraId="12719EBF" w14:textId="77777777" w:rsidR="006538A1" w:rsidRPr="006538A1" w:rsidRDefault="006538A1" w:rsidP="006538A1">
            <w:pPr>
              <w:widowControl w:val="0"/>
              <w:tabs>
                <w:tab w:val="left" w:pos="4253"/>
                <w:tab w:val="left" w:pos="9498"/>
              </w:tabs>
              <w:autoSpaceDE w:val="0"/>
              <w:autoSpaceDN w:val="0"/>
              <w:adjustRightInd w:val="0"/>
              <w:jc w:val="center"/>
              <w:rPr>
                <w:sz w:val="18"/>
                <w:szCs w:val="18"/>
              </w:rPr>
            </w:pPr>
            <w:proofErr w:type="spellStart"/>
            <w:r w:rsidRPr="006538A1">
              <w:rPr>
                <w:sz w:val="18"/>
                <w:szCs w:val="18"/>
              </w:rPr>
              <w:t>Веденский</w:t>
            </w:r>
            <w:proofErr w:type="spellEnd"/>
            <w:r w:rsidRPr="006538A1">
              <w:rPr>
                <w:sz w:val="18"/>
                <w:szCs w:val="18"/>
              </w:rPr>
              <w:t xml:space="preserve"> муниципальный район, ЧР, 366338; </w:t>
            </w:r>
          </w:p>
          <w:p w14:paraId="2BE3B3C5" w14:textId="77777777" w:rsidR="006538A1" w:rsidRPr="006538A1" w:rsidRDefault="006538A1" w:rsidP="006538A1">
            <w:pPr>
              <w:widowControl w:val="0"/>
              <w:tabs>
                <w:tab w:val="left" w:pos="4253"/>
                <w:tab w:val="left" w:pos="9498"/>
              </w:tabs>
              <w:autoSpaceDE w:val="0"/>
              <w:autoSpaceDN w:val="0"/>
              <w:adjustRightInd w:val="0"/>
              <w:jc w:val="center"/>
              <w:rPr>
                <w:sz w:val="18"/>
                <w:szCs w:val="18"/>
              </w:rPr>
            </w:pPr>
            <w:r w:rsidRPr="006538A1">
              <w:rPr>
                <w:sz w:val="16"/>
                <w:szCs w:val="16"/>
              </w:rPr>
              <w:t>тел</w:t>
            </w:r>
            <w:r w:rsidRPr="006538A1">
              <w:rPr>
                <w:sz w:val="18"/>
                <w:szCs w:val="18"/>
              </w:rPr>
              <w:t>.: (960) 444-14-19; е-</w:t>
            </w:r>
            <w:r w:rsidRPr="006538A1">
              <w:rPr>
                <w:sz w:val="18"/>
                <w:szCs w:val="18"/>
                <w:lang w:val="en-US"/>
              </w:rPr>
              <w:t>mail</w:t>
            </w:r>
            <w:r w:rsidRPr="006538A1">
              <w:rPr>
                <w:sz w:val="18"/>
                <w:szCs w:val="18"/>
              </w:rPr>
              <w:t xml:space="preserve">: </w:t>
            </w:r>
            <w:hyperlink r:id="rId8" w:history="1">
              <w:r w:rsidRPr="006538A1">
                <w:rPr>
                  <w:color w:val="0000FF"/>
                  <w:sz w:val="18"/>
                  <w:szCs w:val="18"/>
                  <w:u w:val="single"/>
                  <w:shd w:val="clear" w:color="auto" w:fill="FFFFFF"/>
                  <w:lang w:val="en-US"/>
                </w:rPr>
                <w:t>dutskhutorskaya</w:t>
              </w:r>
              <w:r w:rsidRPr="006538A1">
                <w:rPr>
                  <w:color w:val="0000FF"/>
                  <w:sz w:val="18"/>
                  <w:szCs w:val="18"/>
                  <w:u w:val="single"/>
                  <w:shd w:val="clear" w:color="auto" w:fill="FFFFFF"/>
                </w:rPr>
                <w:t>-</w:t>
              </w:r>
              <w:r w:rsidRPr="006538A1">
                <w:rPr>
                  <w:color w:val="0000FF"/>
                  <w:sz w:val="18"/>
                  <w:szCs w:val="18"/>
                  <w:u w:val="single"/>
                  <w:shd w:val="clear" w:color="auto" w:fill="FFFFFF"/>
                  <w:lang w:val="en-US"/>
                </w:rPr>
                <w:t>sosh</w:t>
              </w:r>
              <w:r w:rsidRPr="006538A1">
                <w:rPr>
                  <w:color w:val="0000FF"/>
                  <w:sz w:val="18"/>
                  <w:szCs w:val="18"/>
                  <w:u w:val="single"/>
                </w:rPr>
                <w:t>@</w:t>
              </w:r>
              <w:r w:rsidRPr="006538A1">
                <w:rPr>
                  <w:color w:val="0000FF"/>
                  <w:sz w:val="18"/>
                  <w:szCs w:val="18"/>
                  <w:u w:val="single"/>
                  <w:lang w:val="en-US"/>
                </w:rPr>
                <w:t>mail</w:t>
              </w:r>
              <w:r w:rsidRPr="006538A1">
                <w:rPr>
                  <w:color w:val="0000FF"/>
                  <w:sz w:val="18"/>
                  <w:szCs w:val="18"/>
                  <w:u w:val="single"/>
                </w:rPr>
                <w:t>.</w:t>
              </w:r>
              <w:r w:rsidRPr="006538A1">
                <w:rPr>
                  <w:color w:val="0000FF"/>
                  <w:sz w:val="18"/>
                  <w:szCs w:val="18"/>
                  <w:u w:val="single"/>
                  <w:lang w:val="en-US"/>
                </w:rPr>
                <w:t>ru</w:t>
              </w:r>
            </w:hyperlink>
            <w:r w:rsidRPr="006538A1">
              <w:rPr>
                <w:sz w:val="18"/>
                <w:szCs w:val="18"/>
              </w:rPr>
              <w:t xml:space="preserve">; </w:t>
            </w:r>
            <w:r w:rsidRPr="006538A1">
              <w:rPr>
                <w:sz w:val="18"/>
                <w:szCs w:val="18"/>
                <w:lang w:val="en-US"/>
              </w:rPr>
              <w:t>http</w:t>
            </w:r>
            <w:r w:rsidRPr="006538A1">
              <w:rPr>
                <w:sz w:val="18"/>
                <w:szCs w:val="18"/>
              </w:rPr>
              <w:t>://</w:t>
            </w:r>
            <w:r w:rsidRPr="006538A1">
              <w:rPr>
                <w:sz w:val="18"/>
                <w:szCs w:val="18"/>
                <w:lang w:val="en-US"/>
              </w:rPr>
              <w:t>www</w:t>
            </w:r>
            <w:r w:rsidRPr="006538A1">
              <w:rPr>
                <w:sz w:val="18"/>
                <w:szCs w:val="18"/>
              </w:rPr>
              <w:t>.</w:t>
            </w:r>
            <w:r w:rsidRPr="006538A1">
              <w:rPr>
                <w:sz w:val="18"/>
                <w:szCs w:val="18"/>
                <w:lang w:val="en-US"/>
              </w:rPr>
              <w:t>Duts</w:t>
            </w:r>
            <w:r w:rsidRPr="006538A1">
              <w:rPr>
                <w:sz w:val="18"/>
                <w:szCs w:val="18"/>
              </w:rPr>
              <w:t>-</w:t>
            </w:r>
            <w:r w:rsidRPr="006538A1">
              <w:rPr>
                <w:sz w:val="18"/>
                <w:szCs w:val="18"/>
                <w:lang w:val="en-US"/>
              </w:rPr>
              <w:t>khutor</w:t>
            </w:r>
            <w:r w:rsidRPr="006538A1">
              <w:rPr>
                <w:sz w:val="18"/>
                <w:szCs w:val="18"/>
              </w:rPr>
              <w:t>.</w:t>
            </w:r>
            <w:r w:rsidRPr="006538A1">
              <w:rPr>
                <w:sz w:val="18"/>
                <w:szCs w:val="18"/>
                <w:lang w:val="en-US"/>
              </w:rPr>
              <w:t>edu</w:t>
            </w:r>
            <w:r w:rsidRPr="006538A1">
              <w:rPr>
                <w:sz w:val="18"/>
                <w:szCs w:val="18"/>
              </w:rPr>
              <w:t>95.</w:t>
            </w:r>
            <w:r w:rsidRPr="006538A1">
              <w:rPr>
                <w:sz w:val="18"/>
                <w:szCs w:val="18"/>
                <w:lang w:val="en-US"/>
              </w:rPr>
              <w:t>ru</w:t>
            </w:r>
            <w:r w:rsidRPr="006538A1">
              <w:rPr>
                <w:rFonts w:eastAsia="Calibri"/>
                <w:sz w:val="18"/>
                <w:szCs w:val="18"/>
              </w:rPr>
              <w:t>;</w:t>
            </w:r>
          </w:p>
          <w:p w14:paraId="597450C0" w14:textId="77777777" w:rsidR="006538A1" w:rsidRPr="006538A1" w:rsidRDefault="006538A1" w:rsidP="006538A1">
            <w:pPr>
              <w:widowControl w:val="0"/>
              <w:tabs>
                <w:tab w:val="left" w:pos="4253"/>
                <w:tab w:val="left" w:pos="9498"/>
              </w:tabs>
              <w:autoSpaceDE w:val="0"/>
              <w:autoSpaceDN w:val="0"/>
              <w:adjustRightInd w:val="0"/>
              <w:jc w:val="center"/>
              <w:rPr>
                <w:noProof/>
                <w:sz w:val="18"/>
                <w:szCs w:val="18"/>
              </w:rPr>
            </w:pPr>
            <w:r w:rsidRPr="006538A1">
              <w:rPr>
                <w:noProof/>
                <w:sz w:val="18"/>
                <w:szCs w:val="18"/>
              </w:rPr>
              <w:t xml:space="preserve">ОКПО </w:t>
            </w:r>
            <w:r w:rsidRPr="006538A1">
              <w:rPr>
                <w:color w:val="35383B"/>
                <w:sz w:val="18"/>
                <w:szCs w:val="18"/>
                <w:shd w:val="clear" w:color="auto" w:fill="FFFFFF"/>
              </w:rPr>
              <w:t>61506736</w:t>
            </w:r>
            <w:r w:rsidRPr="006538A1">
              <w:rPr>
                <w:noProof/>
                <w:sz w:val="18"/>
                <w:szCs w:val="18"/>
              </w:rPr>
              <w:t xml:space="preserve">; ОГРН </w:t>
            </w:r>
            <w:r w:rsidRPr="006538A1">
              <w:rPr>
                <w:color w:val="35383B"/>
                <w:sz w:val="18"/>
                <w:szCs w:val="18"/>
                <w:shd w:val="clear" w:color="auto" w:fill="FFFFFF"/>
              </w:rPr>
              <w:t>1092034001454</w:t>
            </w:r>
            <w:r w:rsidRPr="006538A1">
              <w:rPr>
                <w:noProof/>
                <w:sz w:val="18"/>
                <w:szCs w:val="18"/>
              </w:rPr>
              <w:t>;</w:t>
            </w:r>
          </w:p>
          <w:p w14:paraId="5E4ABAD4" w14:textId="77777777" w:rsidR="006538A1" w:rsidRPr="006538A1" w:rsidRDefault="006538A1" w:rsidP="006538A1">
            <w:pPr>
              <w:widowControl w:val="0"/>
              <w:tabs>
                <w:tab w:val="left" w:pos="4253"/>
              </w:tabs>
              <w:autoSpaceDE w:val="0"/>
              <w:autoSpaceDN w:val="0"/>
              <w:adjustRightInd w:val="0"/>
              <w:jc w:val="center"/>
              <w:rPr>
                <w:sz w:val="18"/>
                <w:szCs w:val="18"/>
              </w:rPr>
            </w:pPr>
            <w:r w:rsidRPr="006538A1">
              <w:rPr>
                <w:noProof/>
                <w:sz w:val="18"/>
                <w:szCs w:val="18"/>
              </w:rPr>
              <w:t>ИНН/КПП 2003001221/</w:t>
            </w:r>
            <w:r w:rsidRPr="006538A1">
              <w:rPr>
                <w:color w:val="35383B"/>
                <w:sz w:val="18"/>
                <w:szCs w:val="18"/>
                <w:shd w:val="clear" w:color="auto" w:fill="FFFFFF"/>
              </w:rPr>
              <w:t xml:space="preserve"> 200301001</w:t>
            </w:r>
          </w:p>
        </w:tc>
        <w:tc>
          <w:tcPr>
            <w:tcW w:w="567" w:type="dxa"/>
            <w:vMerge/>
          </w:tcPr>
          <w:p w14:paraId="73EE3220" w14:textId="77777777" w:rsidR="006538A1" w:rsidRPr="006538A1" w:rsidRDefault="006538A1" w:rsidP="006538A1">
            <w:pPr>
              <w:widowControl w:val="0"/>
              <w:tabs>
                <w:tab w:val="left" w:pos="9498"/>
              </w:tabs>
              <w:autoSpaceDE w:val="0"/>
              <w:autoSpaceDN w:val="0"/>
              <w:adjustRightInd w:val="0"/>
              <w:ind w:right="175"/>
              <w:rPr>
                <w:color w:val="C00000"/>
                <w:sz w:val="18"/>
                <w:szCs w:val="18"/>
              </w:rPr>
            </w:pPr>
          </w:p>
        </w:tc>
        <w:tc>
          <w:tcPr>
            <w:tcW w:w="4395" w:type="dxa"/>
          </w:tcPr>
          <w:p w14:paraId="1405F109" w14:textId="77777777" w:rsidR="006538A1" w:rsidRPr="006538A1" w:rsidRDefault="006538A1" w:rsidP="006538A1">
            <w:pPr>
              <w:widowControl w:val="0"/>
              <w:tabs>
                <w:tab w:val="left" w:pos="4253"/>
                <w:tab w:val="left" w:pos="9498"/>
              </w:tabs>
              <w:autoSpaceDE w:val="0"/>
              <w:autoSpaceDN w:val="0"/>
              <w:adjustRightInd w:val="0"/>
              <w:ind w:right="-108"/>
              <w:jc w:val="center"/>
              <w:rPr>
                <w:sz w:val="18"/>
                <w:szCs w:val="18"/>
              </w:rPr>
            </w:pPr>
            <w:proofErr w:type="spellStart"/>
            <w:r w:rsidRPr="006538A1">
              <w:rPr>
                <w:sz w:val="18"/>
                <w:szCs w:val="18"/>
              </w:rPr>
              <w:t>Школан</w:t>
            </w:r>
            <w:proofErr w:type="spellEnd"/>
            <w:r w:rsidRPr="006538A1">
              <w:rPr>
                <w:sz w:val="18"/>
                <w:szCs w:val="18"/>
              </w:rPr>
              <w:t xml:space="preserve"> ур.1, Дуц-Хоте,</w:t>
            </w:r>
          </w:p>
          <w:p w14:paraId="42FCA00A" w14:textId="77777777" w:rsidR="006538A1" w:rsidRPr="006538A1" w:rsidRDefault="006538A1" w:rsidP="006538A1">
            <w:pPr>
              <w:widowControl w:val="0"/>
              <w:tabs>
                <w:tab w:val="left" w:pos="4253"/>
                <w:tab w:val="left" w:pos="9498"/>
              </w:tabs>
              <w:autoSpaceDE w:val="0"/>
              <w:autoSpaceDN w:val="0"/>
              <w:adjustRightInd w:val="0"/>
              <w:ind w:right="-108"/>
              <w:jc w:val="center"/>
              <w:rPr>
                <w:sz w:val="18"/>
                <w:szCs w:val="18"/>
              </w:rPr>
            </w:pPr>
            <w:proofErr w:type="spellStart"/>
            <w:r w:rsidRPr="006538A1">
              <w:rPr>
                <w:sz w:val="18"/>
                <w:szCs w:val="18"/>
              </w:rPr>
              <w:t>Ведана</w:t>
            </w:r>
            <w:proofErr w:type="spellEnd"/>
            <w:r w:rsidRPr="006538A1">
              <w:rPr>
                <w:sz w:val="18"/>
                <w:szCs w:val="18"/>
              </w:rPr>
              <w:t xml:space="preserve"> </w:t>
            </w:r>
            <w:proofErr w:type="spellStart"/>
            <w:r w:rsidRPr="006538A1">
              <w:rPr>
                <w:sz w:val="18"/>
                <w:szCs w:val="18"/>
              </w:rPr>
              <w:t>муниципальни</w:t>
            </w:r>
            <w:proofErr w:type="spellEnd"/>
            <w:r w:rsidRPr="006538A1">
              <w:rPr>
                <w:sz w:val="18"/>
                <w:szCs w:val="18"/>
              </w:rPr>
              <w:t xml:space="preserve"> к</w:t>
            </w:r>
            <w:r w:rsidRPr="006538A1">
              <w:rPr>
                <w:sz w:val="18"/>
                <w:szCs w:val="18"/>
                <w:lang w:val="en-US"/>
              </w:rPr>
              <w:t>I</w:t>
            </w:r>
            <w:proofErr w:type="spellStart"/>
            <w:r w:rsidRPr="006538A1">
              <w:rPr>
                <w:sz w:val="18"/>
                <w:szCs w:val="18"/>
              </w:rPr>
              <w:t>ошт</w:t>
            </w:r>
            <w:proofErr w:type="spellEnd"/>
            <w:r w:rsidRPr="006538A1">
              <w:rPr>
                <w:sz w:val="18"/>
                <w:szCs w:val="18"/>
              </w:rPr>
              <w:t>, НР, 366338;</w:t>
            </w:r>
          </w:p>
          <w:p w14:paraId="70947B31" w14:textId="77777777" w:rsidR="006538A1" w:rsidRPr="006538A1" w:rsidRDefault="006538A1" w:rsidP="006538A1">
            <w:pPr>
              <w:widowControl w:val="0"/>
              <w:tabs>
                <w:tab w:val="left" w:pos="4253"/>
                <w:tab w:val="left" w:pos="9498"/>
              </w:tabs>
              <w:autoSpaceDE w:val="0"/>
              <w:autoSpaceDN w:val="0"/>
              <w:adjustRightInd w:val="0"/>
              <w:jc w:val="center"/>
              <w:rPr>
                <w:sz w:val="18"/>
                <w:szCs w:val="18"/>
                <w:lang w:val="en-US"/>
              </w:rPr>
            </w:pPr>
            <w:r w:rsidRPr="006538A1">
              <w:rPr>
                <w:sz w:val="16"/>
                <w:szCs w:val="18"/>
              </w:rPr>
              <w:t>тел</w:t>
            </w:r>
            <w:r w:rsidRPr="006538A1">
              <w:rPr>
                <w:sz w:val="16"/>
                <w:szCs w:val="18"/>
                <w:lang w:val="en-US"/>
              </w:rPr>
              <w:t xml:space="preserve">.: (960) 444-14-19; </w:t>
            </w:r>
            <w:r w:rsidRPr="006538A1">
              <w:rPr>
                <w:sz w:val="16"/>
                <w:szCs w:val="18"/>
              </w:rPr>
              <w:t>е</w:t>
            </w:r>
            <w:r w:rsidRPr="006538A1">
              <w:rPr>
                <w:sz w:val="16"/>
                <w:szCs w:val="18"/>
                <w:lang w:val="en-US"/>
              </w:rPr>
              <w:t xml:space="preserve">-mail: </w:t>
            </w:r>
            <w:r w:rsidRPr="006538A1">
              <w:rPr>
                <w:sz w:val="18"/>
                <w:szCs w:val="18"/>
                <w:lang w:val="en-US"/>
              </w:rPr>
              <w:t>dutskhutorskaya-sosh@mail.</w:t>
            </w:r>
            <w:r w:rsidRPr="006538A1">
              <w:rPr>
                <w:color w:val="0000FF"/>
                <w:sz w:val="18"/>
                <w:szCs w:val="18"/>
                <w:u w:val="single"/>
                <w:lang w:val="en-US"/>
              </w:rPr>
              <w:t>ru</w:t>
            </w:r>
            <w:r w:rsidRPr="006538A1">
              <w:rPr>
                <w:sz w:val="18"/>
                <w:szCs w:val="18"/>
                <w:lang w:val="en-US"/>
              </w:rPr>
              <w:t>;</w:t>
            </w:r>
            <w:r w:rsidRPr="006538A1">
              <w:rPr>
                <w:sz w:val="16"/>
                <w:szCs w:val="18"/>
                <w:lang w:val="en-US"/>
              </w:rPr>
              <w:t xml:space="preserve"> </w:t>
            </w:r>
            <w:r w:rsidRPr="006538A1">
              <w:rPr>
                <w:sz w:val="18"/>
                <w:szCs w:val="18"/>
                <w:lang w:val="en-US"/>
              </w:rPr>
              <w:t>http://www. Duts-khutor.edu95.ru</w:t>
            </w:r>
            <w:r w:rsidRPr="006538A1">
              <w:rPr>
                <w:rFonts w:eastAsia="Calibri"/>
                <w:sz w:val="18"/>
                <w:szCs w:val="18"/>
                <w:lang w:val="en-US"/>
              </w:rPr>
              <w:t>;</w:t>
            </w:r>
          </w:p>
          <w:p w14:paraId="0B4705A8" w14:textId="77777777" w:rsidR="006538A1" w:rsidRPr="006538A1" w:rsidRDefault="006538A1" w:rsidP="006538A1">
            <w:pPr>
              <w:widowControl w:val="0"/>
              <w:tabs>
                <w:tab w:val="left" w:pos="4253"/>
                <w:tab w:val="left" w:pos="9498"/>
              </w:tabs>
              <w:autoSpaceDE w:val="0"/>
              <w:autoSpaceDN w:val="0"/>
              <w:adjustRightInd w:val="0"/>
              <w:jc w:val="center"/>
              <w:rPr>
                <w:noProof/>
                <w:sz w:val="18"/>
                <w:szCs w:val="18"/>
              </w:rPr>
            </w:pPr>
            <w:r w:rsidRPr="006538A1">
              <w:rPr>
                <w:noProof/>
                <w:sz w:val="18"/>
                <w:szCs w:val="18"/>
              </w:rPr>
              <w:t xml:space="preserve">ОКПО </w:t>
            </w:r>
            <w:r w:rsidRPr="006538A1">
              <w:rPr>
                <w:color w:val="35383B"/>
                <w:sz w:val="18"/>
                <w:szCs w:val="18"/>
                <w:shd w:val="clear" w:color="auto" w:fill="FFFFFF"/>
              </w:rPr>
              <w:t>61506736</w:t>
            </w:r>
            <w:r w:rsidRPr="006538A1">
              <w:rPr>
                <w:noProof/>
                <w:sz w:val="18"/>
                <w:szCs w:val="18"/>
              </w:rPr>
              <w:t>; ОГРН</w:t>
            </w:r>
            <w:proofErr w:type="gramStart"/>
            <w:r w:rsidRPr="006538A1">
              <w:rPr>
                <w:color w:val="35383B"/>
                <w:sz w:val="18"/>
                <w:szCs w:val="18"/>
                <w:shd w:val="clear" w:color="auto" w:fill="FFFFFF"/>
              </w:rPr>
              <w:t>1092034001454</w:t>
            </w:r>
            <w:r w:rsidRPr="006538A1">
              <w:rPr>
                <w:noProof/>
                <w:sz w:val="18"/>
                <w:szCs w:val="18"/>
              </w:rPr>
              <w:t xml:space="preserve"> ;</w:t>
            </w:r>
            <w:proofErr w:type="gramEnd"/>
          </w:p>
          <w:p w14:paraId="3EB0C570" w14:textId="77777777" w:rsidR="006538A1" w:rsidRPr="006538A1" w:rsidRDefault="006538A1" w:rsidP="006538A1">
            <w:pPr>
              <w:widowControl w:val="0"/>
              <w:autoSpaceDE w:val="0"/>
              <w:autoSpaceDN w:val="0"/>
              <w:adjustRightInd w:val="0"/>
              <w:ind w:right="-108"/>
              <w:jc w:val="center"/>
              <w:rPr>
                <w:sz w:val="18"/>
                <w:szCs w:val="18"/>
              </w:rPr>
            </w:pPr>
            <w:r w:rsidRPr="006538A1">
              <w:rPr>
                <w:noProof/>
                <w:sz w:val="18"/>
                <w:szCs w:val="18"/>
              </w:rPr>
              <w:t>ИНН/КПП 2003001221/</w:t>
            </w:r>
            <w:r w:rsidRPr="006538A1">
              <w:rPr>
                <w:color w:val="35383B"/>
                <w:sz w:val="18"/>
                <w:szCs w:val="18"/>
                <w:shd w:val="clear" w:color="auto" w:fill="FFFFFF"/>
              </w:rPr>
              <w:t xml:space="preserve"> 200301001</w:t>
            </w:r>
          </w:p>
        </w:tc>
      </w:tr>
      <w:tr w:rsidR="006538A1" w:rsidRPr="006538A1" w14:paraId="0BE9478C" w14:textId="77777777" w:rsidTr="00CE3564">
        <w:trPr>
          <w:trHeight w:val="247"/>
        </w:trPr>
        <w:tc>
          <w:tcPr>
            <w:tcW w:w="4644" w:type="dxa"/>
            <w:tcBorders>
              <w:top w:val="single" w:sz="4" w:space="0" w:color="auto"/>
              <w:bottom w:val="nil"/>
            </w:tcBorders>
          </w:tcPr>
          <w:p w14:paraId="10C4ECDD" w14:textId="77777777" w:rsidR="006538A1" w:rsidRPr="006538A1" w:rsidRDefault="006538A1" w:rsidP="006538A1">
            <w:pPr>
              <w:widowControl w:val="0"/>
              <w:tabs>
                <w:tab w:val="left" w:pos="4253"/>
                <w:tab w:val="left" w:pos="9498"/>
              </w:tabs>
              <w:autoSpaceDE w:val="0"/>
              <w:autoSpaceDN w:val="0"/>
              <w:adjustRightInd w:val="0"/>
              <w:jc w:val="center"/>
              <w:rPr>
                <w:sz w:val="18"/>
                <w:szCs w:val="18"/>
              </w:rPr>
            </w:pPr>
          </w:p>
        </w:tc>
        <w:tc>
          <w:tcPr>
            <w:tcW w:w="567" w:type="dxa"/>
            <w:tcBorders>
              <w:top w:val="single" w:sz="4" w:space="0" w:color="auto"/>
              <w:bottom w:val="nil"/>
            </w:tcBorders>
          </w:tcPr>
          <w:p w14:paraId="6DBF9913" w14:textId="77777777" w:rsidR="006538A1" w:rsidRPr="006538A1" w:rsidRDefault="006538A1" w:rsidP="006538A1">
            <w:pPr>
              <w:widowControl w:val="0"/>
              <w:tabs>
                <w:tab w:val="left" w:pos="9498"/>
              </w:tabs>
              <w:autoSpaceDE w:val="0"/>
              <w:autoSpaceDN w:val="0"/>
              <w:adjustRightInd w:val="0"/>
              <w:ind w:right="-108"/>
              <w:rPr>
                <w:sz w:val="24"/>
                <w:szCs w:val="24"/>
              </w:rPr>
            </w:pPr>
          </w:p>
        </w:tc>
        <w:tc>
          <w:tcPr>
            <w:tcW w:w="4395" w:type="dxa"/>
            <w:tcBorders>
              <w:top w:val="single" w:sz="4" w:space="0" w:color="auto"/>
              <w:bottom w:val="nil"/>
            </w:tcBorders>
          </w:tcPr>
          <w:p w14:paraId="6A604FFB" w14:textId="77777777" w:rsidR="006538A1" w:rsidRPr="006538A1" w:rsidRDefault="006538A1" w:rsidP="006538A1">
            <w:pPr>
              <w:widowControl w:val="0"/>
              <w:tabs>
                <w:tab w:val="left" w:pos="4253"/>
                <w:tab w:val="left" w:pos="4286"/>
                <w:tab w:val="left" w:pos="9498"/>
              </w:tabs>
              <w:autoSpaceDE w:val="0"/>
              <w:autoSpaceDN w:val="0"/>
              <w:adjustRightInd w:val="0"/>
              <w:jc w:val="center"/>
              <w:rPr>
                <w:sz w:val="18"/>
                <w:szCs w:val="28"/>
              </w:rPr>
            </w:pPr>
          </w:p>
        </w:tc>
      </w:tr>
    </w:tbl>
    <w:p w14:paraId="0F6A86E7" w14:textId="77777777" w:rsidR="006538A1" w:rsidRPr="006538A1" w:rsidRDefault="006538A1" w:rsidP="006538A1">
      <w:pPr>
        <w:tabs>
          <w:tab w:val="left" w:pos="3195"/>
        </w:tabs>
        <w:spacing w:after="0" w:line="240" w:lineRule="auto"/>
        <w:jc w:val="both"/>
        <w:rPr>
          <w:rFonts w:ascii="Times New Roman" w:eastAsia="Calibri" w:hAnsi="Times New Roman" w:cs="Times New Roman"/>
          <w:sz w:val="28"/>
          <w:szCs w:val="28"/>
          <w:lang w:eastAsia="ru-RU"/>
        </w:rPr>
      </w:pPr>
      <w:r w:rsidRPr="006538A1">
        <w:rPr>
          <w:rFonts w:ascii="Times New Roman" w:eastAsia="Calibri" w:hAnsi="Times New Roman" w:cs="Times New Roman"/>
          <w:sz w:val="28"/>
          <w:szCs w:val="24"/>
          <w:lang w:eastAsia="ru-RU"/>
        </w:rPr>
        <w:t xml:space="preserve"> </w:t>
      </w:r>
    </w:p>
    <w:p w14:paraId="04C5F283" w14:textId="77777777" w:rsidR="006538A1" w:rsidRPr="006538A1" w:rsidRDefault="006538A1" w:rsidP="006538A1">
      <w:pPr>
        <w:tabs>
          <w:tab w:val="left" w:pos="3195"/>
        </w:tabs>
        <w:spacing w:after="200" w:line="276" w:lineRule="auto"/>
        <w:rPr>
          <w:rFonts w:ascii="Calibri" w:eastAsia="Times New Roman" w:hAnsi="Calibri" w:cs="Times New Roman"/>
          <w:lang w:eastAsia="ru-RU"/>
        </w:rPr>
      </w:pPr>
      <w:r w:rsidRPr="006538A1">
        <w:rPr>
          <w:rFonts w:ascii="Calibri" w:eastAsia="Times New Roman" w:hAnsi="Calibri" w:cs="Times New Roman"/>
          <w:lang w:eastAsia="ru-RU"/>
        </w:rPr>
        <w:tab/>
      </w:r>
    </w:p>
    <w:p w14:paraId="38F52D9C" w14:textId="77777777" w:rsidR="006538A1" w:rsidRPr="006538A1" w:rsidRDefault="006538A1" w:rsidP="006538A1">
      <w:pPr>
        <w:tabs>
          <w:tab w:val="left" w:pos="3195"/>
        </w:tabs>
        <w:spacing w:after="200" w:line="276" w:lineRule="auto"/>
        <w:rPr>
          <w:rFonts w:ascii="Calibri" w:eastAsia="Times New Roman" w:hAnsi="Calibri" w:cs="Times New Roman"/>
          <w:lang w:eastAsia="ru-RU"/>
        </w:rPr>
      </w:pPr>
      <w:bookmarkStart w:id="0" w:name="_GoBack"/>
    </w:p>
    <w:bookmarkEnd w:id="0"/>
    <w:p w14:paraId="30E37EFB" w14:textId="77777777" w:rsidR="006538A1" w:rsidRPr="006538A1" w:rsidRDefault="006538A1" w:rsidP="006538A1">
      <w:pPr>
        <w:spacing w:after="0" w:line="276" w:lineRule="auto"/>
        <w:jc w:val="center"/>
        <w:rPr>
          <w:rFonts w:ascii="Calibri" w:eastAsia="Calibri" w:hAnsi="Times New Roman" w:cs="Times New Roman"/>
          <w:b/>
          <w:color w:val="000000"/>
          <w:sz w:val="24"/>
          <w:szCs w:val="24"/>
        </w:rPr>
      </w:pPr>
      <w:r w:rsidRPr="006538A1">
        <w:rPr>
          <w:rFonts w:ascii="Calibri" w:eastAsia="Calibri" w:hAnsi="Times New Roman" w:cs="Times New Roman"/>
          <w:b/>
          <w:color w:val="000000"/>
          <w:sz w:val="24"/>
          <w:szCs w:val="24"/>
        </w:rPr>
        <w:t>МУНИЦИПАЛЬНОЕ</w:t>
      </w:r>
      <w:r w:rsidRPr="006538A1">
        <w:rPr>
          <w:rFonts w:ascii="Calibri" w:eastAsia="Calibri" w:hAnsi="Times New Roman" w:cs="Times New Roman"/>
          <w:b/>
          <w:color w:val="000000"/>
          <w:sz w:val="24"/>
          <w:szCs w:val="24"/>
        </w:rPr>
        <w:t xml:space="preserve"> </w:t>
      </w:r>
      <w:r w:rsidRPr="006538A1">
        <w:rPr>
          <w:rFonts w:ascii="Calibri" w:eastAsia="Calibri" w:hAnsi="Times New Roman" w:cs="Times New Roman"/>
          <w:b/>
          <w:color w:val="000000"/>
          <w:sz w:val="24"/>
          <w:szCs w:val="24"/>
        </w:rPr>
        <w:t>БЮДЖЕТНОЕ</w:t>
      </w:r>
      <w:r w:rsidRPr="006538A1">
        <w:rPr>
          <w:rFonts w:ascii="Calibri" w:eastAsia="Calibri" w:hAnsi="Times New Roman" w:cs="Times New Roman"/>
          <w:b/>
          <w:color w:val="000000"/>
          <w:sz w:val="24"/>
          <w:szCs w:val="24"/>
        </w:rPr>
        <w:t xml:space="preserve"> </w:t>
      </w:r>
      <w:r w:rsidRPr="006538A1">
        <w:rPr>
          <w:rFonts w:ascii="Calibri" w:eastAsia="Calibri" w:hAnsi="Times New Roman" w:cs="Times New Roman"/>
          <w:b/>
          <w:color w:val="000000"/>
          <w:sz w:val="24"/>
          <w:szCs w:val="24"/>
        </w:rPr>
        <w:t>ОБЩЕОБРАЗОВАТЕЛЬНОЕ</w:t>
      </w:r>
      <w:r w:rsidRPr="006538A1">
        <w:rPr>
          <w:rFonts w:ascii="Calibri" w:eastAsia="Calibri" w:hAnsi="Times New Roman" w:cs="Times New Roman"/>
          <w:b/>
          <w:color w:val="000000"/>
          <w:sz w:val="24"/>
          <w:szCs w:val="24"/>
        </w:rPr>
        <w:t xml:space="preserve"> </w:t>
      </w:r>
      <w:r w:rsidRPr="006538A1">
        <w:rPr>
          <w:rFonts w:ascii="Calibri" w:eastAsia="Calibri" w:hAnsi="Times New Roman" w:cs="Times New Roman"/>
          <w:b/>
          <w:color w:val="000000"/>
          <w:sz w:val="24"/>
          <w:szCs w:val="24"/>
        </w:rPr>
        <w:t>УЧРЕЖДЕНИЕ</w:t>
      </w:r>
    </w:p>
    <w:p w14:paraId="228B3DB3" w14:textId="77777777" w:rsidR="006538A1" w:rsidRPr="006538A1" w:rsidRDefault="006538A1" w:rsidP="006538A1">
      <w:pPr>
        <w:spacing w:after="0" w:line="276" w:lineRule="auto"/>
        <w:jc w:val="center"/>
        <w:rPr>
          <w:rFonts w:ascii="Calibri" w:eastAsia="Calibri" w:hAnsi="Times New Roman" w:cs="Times New Roman"/>
          <w:b/>
          <w:color w:val="000000"/>
          <w:sz w:val="24"/>
          <w:szCs w:val="24"/>
        </w:rPr>
      </w:pPr>
      <w:r w:rsidRPr="006538A1">
        <w:rPr>
          <w:rFonts w:ascii="Calibri" w:eastAsia="Calibri" w:hAnsi="Times New Roman" w:cs="Times New Roman"/>
          <w:b/>
          <w:color w:val="000000"/>
          <w:sz w:val="24"/>
          <w:szCs w:val="24"/>
        </w:rPr>
        <w:t>«ДУЦ</w:t>
      </w:r>
      <w:r w:rsidRPr="006538A1">
        <w:rPr>
          <w:rFonts w:ascii="Calibri" w:eastAsia="Calibri" w:hAnsi="Times New Roman" w:cs="Times New Roman"/>
          <w:b/>
          <w:color w:val="000000"/>
          <w:sz w:val="24"/>
          <w:szCs w:val="24"/>
        </w:rPr>
        <w:t>-</w:t>
      </w:r>
      <w:r w:rsidRPr="006538A1">
        <w:rPr>
          <w:rFonts w:ascii="Calibri" w:eastAsia="Calibri" w:hAnsi="Times New Roman" w:cs="Times New Roman"/>
          <w:b/>
          <w:color w:val="000000"/>
          <w:sz w:val="24"/>
          <w:szCs w:val="24"/>
        </w:rPr>
        <w:t>ХУТОРСКАЯ</w:t>
      </w:r>
      <w:r w:rsidRPr="006538A1">
        <w:rPr>
          <w:rFonts w:ascii="Calibri" w:eastAsia="Calibri" w:hAnsi="Times New Roman" w:cs="Times New Roman"/>
          <w:b/>
          <w:color w:val="000000"/>
          <w:sz w:val="24"/>
          <w:szCs w:val="24"/>
        </w:rPr>
        <w:t xml:space="preserve"> </w:t>
      </w:r>
      <w:r w:rsidRPr="006538A1">
        <w:rPr>
          <w:rFonts w:ascii="Calibri" w:eastAsia="Calibri" w:hAnsi="Times New Roman" w:cs="Times New Roman"/>
          <w:b/>
          <w:color w:val="000000"/>
          <w:sz w:val="24"/>
          <w:szCs w:val="24"/>
        </w:rPr>
        <w:t>СРЕДНЯЯ</w:t>
      </w:r>
      <w:r w:rsidRPr="006538A1">
        <w:rPr>
          <w:rFonts w:ascii="Calibri" w:eastAsia="Calibri" w:hAnsi="Times New Roman" w:cs="Times New Roman"/>
          <w:b/>
          <w:color w:val="000000"/>
          <w:sz w:val="24"/>
          <w:szCs w:val="24"/>
        </w:rPr>
        <w:t xml:space="preserve"> </w:t>
      </w:r>
      <w:r w:rsidRPr="006538A1">
        <w:rPr>
          <w:rFonts w:ascii="Calibri" w:eastAsia="Calibri" w:hAnsi="Times New Roman" w:cs="Times New Roman"/>
          <w:b/>
          <w:color w:val="000000"/>
          <w:sz w:val="24"/>
          <w:szCs w:val="24"/>
        </w:rPr>
        <w:t>ОБЩЕОБРАЗОВАТЕЛЬНАЯ</w:t>
      </w:r>
      <w:r w:rsidRPr="006538A1">
        <w:rPr>
          <w:rFonts w:ascii="Calibri" w:eastAsia="Calibri" w:hAnsi="Times New Roman" w:cs="Times New Roman"/>
          <w:b/>
          <w:color w:val="000000"/>
          <w:sz w:val="24"/>
          <w:szCs w:val="24"/>
        </w:rPr>
        <w:t xml:space="preserve"> </w:t>
      </w:r>
      <w:r w:rsidRPr="006538A1">
        <w:rPr>
          <w:rFonts w:ascii="Calibri" w:eastAsia="Calibri" w:hAnsi="Times New Roman" w:cs="Times New Roman"/>
          <w:b/>
          <w:color w:val="000000"/>
          <w:sz w:val="24"/>
          <w:szCs w:val="24"/>
        </w:rPr>
        <w:t>ШКОЛА»</w:t>
      </w:r>
    </w:p>
    <w:p w14:paraId="52CABFB0" w14:textId="77777777" w:rsidR="006538A1" w:rsidRPr="006538A1" w:rsidRDefault="006538A1" w:rsidP="006538A1">
      <w:pPr>
        <w:spacing w:after="0" w:line="276" w:lineRule="auto"/>
        <w:jc w:val="center"/>
        <w:rPr>
          <w:rFonts w:ascii="Calibri" w:eastAsia="Calibri" w:hAnsi="Times New Roman" w:cs="Times New Roman"/>
          <w:b/>
          <w:color w:val="000000"/>
          <w:sz w:val="24"/>
          <w:szCs w:val="24"/>
        </w:rPr>
      </w:pPr>
    </w:p>
    <w:tbl>
      <w:tblPr>
        <w:tblpPr w:leftFromText="180" w:rightFromText="180" w:vertAnchor="text" w:horzAnchor="page" w:tblpX="1210" w:tblpY="282"/>
        <w:tblW w:w="10537" w:type="dxa"/>
        <w:tblCellMar>
          <w:top w:w="15" w:type="dxa"/>
          <w:left w:w="15" w:type="dxa"/>
          <w:bottom w:w="15" w:type="dxa"/>
          <w:right w:w="15" w:type="dxa"/>
        </w:tblCellMar>
        <w:tblLook w:val="0600" w:firstRow="0" w:lastRow="0" w:firstColumn="0" w:lastColumn="0" w:noHBand="1" w:noVBand="1"/>
      </w:tblPr>
      <w:tblGrid>
        <w:gridCol w:w="4229"/>
        <w:gridCol w:w="990"/>
        <w:gridCol w:w="5318"/>
      </w:tblGrid>
      <w:tr w:rsidR="006538A1" w:rsidRPr="006538A1" w14:paraId="24C035B8" w14:textId="77777777" w:rsidTr="00CE3564">
        <w:trPr>
          <w:trHeight w:val="311"/>
        </w:trPr>
        <w:tc>
          <w:tcPr>
            <w:tcW w:w="4229" w:type="dxa"/>
            <w:tcMar>
              <w:top w:w="75" w:type="dxa"/>
              <w:left w:w="75" w:type="dxa"/>
              <w:bottom w:w="75" w:type="dxa"/>
              <w:right w:w="75" w:type="dxa"/>
            </w:tcMar>
          </w:tcPr>
          <w:p w14:paraId="47289D9A" w14:textId="77777777" w:rsidR="006538A1" w:rsidRPr="006538A1" w:rsidRDefault="006538A1" w:rsidP="006538A1">
            <w:pPr>
              <w:spacing w:after="0" w:line="240" w:lineRule="auto"/>
              <w:rPr>
                <w:rFonts w:ascii="Times New Roman" w:eastAsia="Calibri" w:hAnsi="Times New Roman" w:cs="Times New Roman"/>
              </w:rPr>
            </w:pPr>
            <w:r w:rsidRPr="006538A1">
              <w:rPr>
                <w:rFonts w:ascii="Times New Roman" w:eastAsia="Calibri" w:hAnsi="Times New Roman" w:cs="Times New Roman"/>
                <w:color w:val="000000"/>
                <w:sz w:val="24"/>
                <w:szCs w:val="24"/>
              </w:rPr>
              <w:t>ОБСУЖДЕНО</w:t>
            </w:r>
          </w:p>
        </w:tc>
        <w:tc>
          <w:tcPr>
            <w:tcW w:w="990" w:type="dxa"/>
            <w:tcMar>
              <w:top w:w="75" w:type="dxa"/>
              <w:left w:w="75" w:type="dxa"/>
              <w:bottom w:w="75" w:type="dxa"/>
              <w:right w:w="75" w:type="dxa"/>
            </w:tcMar>
          </w:tcPr>
          <w:p w14:paraId="7C32EE8A" w14:textId="77777777" w:rsidR="006538A1" w:rsidRPr="006538A1" w:rsidRDefault="006538A1" w:rsidP="006538A1">
            <w:pPr>
              <w:spacing w:after="0" w:line="240" w:lineRule="auto"/>
              <w:ind w:left="75" w:right="75"/>
              <w:rPr>
                <w:rFonts w:ascii="Times New Roman" w:eastAsia="Calibri" w:hAnsi="Times New Roman" w:cs="Times New Roman"/>
                <w:color w:val="000000"/>
                <w:sz w:val="24"/>
                <w:szCs w:val="24"/>
              </w:rPr>
            </w:pPr>
          </w:p>
        </w:tc>
        <w:tc>
          <w:tcPr>
            <w:tcW w:w="5318" w:type="dxa"/>
            <w:tcMar>
              <w:top w:w="75" w:type="dxa"/>
              <w:left w:w="75" w:type="dxa"/>
              <w:bottom w:w="75" w:type="dxa"/>
              <w:right w:w="75" w:type="dxa"/>
            </w:tcMar>
          </w:tcPr>
          <w:p w14:paraId="48F61CEB" w14:textId="77777777" w:rsidR="006538A1" w:rsidRPr="006538A1" w:rsidRDefault="006538A1" w:rsidP="006538A1">
            <w:pPr>
              <w:spacing w:after="0" w:line="240" w:lineRule="auto"/>
              <w:rPr>
                <w:rFonts w:ascii="Times New Roman" w:eastAsia="Calibri" w:hAnsi="Times New Roman" w:cs="Times New Roman"/>
              </w:rPr>
            </w:pPr>
            <w:r w:rsidRPr="006538A1">
              <w:rPr>
                <w:rFonts w:ascii="Times New Roman" w:eastAsia="Calibri" w:hAnsi="Times New Roman" w:cs="Times New Roman"/>
                <w:color w:val="000000"/>
                <w:sz w:val="24"/>
                <w:szCs w:val="24"/>
              </w:rPr>
              <w:t xml:space="preserve">               УТВЕРЖДАЮ</w:t>
            </w:r>
          </w:p>
        </w:tc>
      </w:tr>
      <w:tr w:rsidR="006538A1" w:rsidRPr="006538A1" w14:paraId="34D5C0C2" w14:textId="77777777" w:rsidTr="00CE3564">
        <w:trPr>
          <w:trHeight w:val="304"/>
        </w:trPr>
        <w:tc>
          <w:tcPr>
            <w:tcW w:w="4229" w:type="dxa"/>
            <w:tcMar>
              <w:top w:w="75" w:type="dxa"/>
              <w:left w:w="75" w:type="dxa"/>
              <w:bottom w:w="75" w:type="dxa"/>
              <w:right w:w="75" w:type="dxa"/>
            </w:tcMar>
          </w:tcPr>
          <w:p w14:paraId="7CD99F38" w14:textId="77777777" w:rsidR="006538A1" w:rsidRPr="006538A1" w:rsidRDefault="006538A1" w:rsidP="006538A1">
            <w:pPr>
              <w:spacing w:after="0" w:line="240" w:lineRule="auto"/>
              <w:rPr>
                <w:rFonts w:ascii="Times New Roman" w:eastAsia="Calibri" w:hAnsi="Times New Roman" w:cs="Times New Roman"/>
              </w:rPr>
            </w:pPr>
            <w:r w:rsidRPr="006538A1">
              <w:rPr>
                <w:rFonts w:ascii="Times New Roman" w:eastAsia="Calibri" w:hAnsi="Times New Roman" w:cs="Times New Roman"/>
                <w:color w:val="000000"/>
                <w:sz w:val="24"/>
                <w:szCs w:val="24"/>
              </w:rPr>
              <w:t>педагогическим советом</w:t>
            </w:r>
          </w:p>
        </w:tc>
        <w:tc>
          <w:tcPr>
            <w:tcW w:w="990" w:type="dxa"/>
            <w:tcMar>
              <w:top w:w="75" w:type="dxa"/>
              <w:left w:w="75" w:type="dxa"/>
              <w:bottom w:w="75" w:type="dxa"/>
              <w:right w:w="75" w:type="dxa"/>
            </w:tcMar>
          </w:tcPr>
          <w:p w14:paraId="43BE1D35" w14:textId="77777777" w:rsidR="006538A1" w:rsidRPr="006538A1" w:rsidRDefault="006538A1" w:rsidP="006538A1">
            <w:pPr>
              <w:spacing w:after="0" w:line="240" w:lineRule="auto"/>
              <w:ind w:left="75" w:right="75"/>
              <w:rPr>
                <w:rFonts w:ascii="Times New Roman" w:eastAsia="Calibri" w:hAnsi="Times New Roman" w:cs="Times New Roman"/>
                <w:color w:val="000000"/>
                <w:sz w:val="24"/>
                <w:szCs w:val="24"/>
              </w:rPr>
            </w:pPr>
          </w:p>
        </w:tc>
        <w:tc>
          <w:tcPr>
            <w:tcW w:w="5318" w:type="dxa"/>
            <w:tcMar>
              <w:top w:w="75" w:type="dxa"/>
              <w:left w:w="75" w:type="dxa"/>
              <w:bottom w:w="75" w:type="dxa"/>
              <w:right w:w="75" w:type="dxa"/>
            </w:tcMar>
          </w:tcPr>
          <w:p w14:paraId="6F734973" w14:textId="77777777" w:rsidR="006538A1" w:rsidRPr="006538A1" w:rsidRDefault="006538A1" w:rsidP="006538A1">
            <w:pPr>
              <w:spacing w:after="0" w:line="240" w:lineRule="auto"/>
              <w:rPr>
                <w:rFonts w:ascii="Times New Roman" w:eastAsia="Calibri" w:hAnsi="Times New Roman" w:cs="Times New Roman"/>
              </w:rPr>
            </w:pPr>
            <w:r w:rsidRPr="006538A1">
              <w:rPr>
                <w:rFonts w:ascii="Times New Roman" w:eastAsia="Calibri" w:hAnsi="Times New Roman" w:cs="Times New Roman"/>
                <w:color w:val="000000"/>
                <w:sz w:val="24"/>
                <w:szCs w:val="24"/>
              </w:rPr>
              <w:t xml:space="preserve">       Директор МБОУ «Дуц-Хуторская СОШ»</w:t>
            </w:r>
          </w:p>
        </w:tc>
      </w:tr>
      <w:tr w:rsidR="006538A1" w:rsidRPr="006538A1" w14:paraId="54795282" w14:textId="77777777" w:rsidTr="00CE3564">
        <w:trPr>
          <w:trHeight w:val="130"/>
        </w:trPr>
        <w:tc>
          <w:tcPr>
            <w:tcW w:w="4229" w:type="dxa"/>
            <w:tcMar>
              <w:top w:w="75" w:type="dxa"/>
              <w:left w:w="75" w:type="dxa"/>
              <w:bottom w:w="75" w:type="dxa"/>
              <w:right w:w="75" w:type="dxa"/>
            </w:tcMar>
          </w:tcPr>
          <w:p w14:paraId="07508F3F" w14:textId="77777777" w:rsidR="006538A1" w:rsidRPr="006538A1" w:rsidRDefault="006538A1" w:rsidP="006538A1">
            <w:pPr>
              <w:spacing w:after="0" w:line="240" w:lineRule="auto"/>
              <w:rPr>
                <w:rFonts w:ascii="Times New Roman" w:eastAsia="Calibri" w:hAnsi="Times New Roman" w:cs="Times New Roman"/>
              </w:rPr>
            </w:pPr>
            <w:r w:rsidRPr="006538A1">
              <w:rPr>
                <w:rFonts w:ascii="Times New Roman" w:eastAsia="Calibri" w:hAnsi="Times New Roman" w:cs="Times New Roman"/>
              </w:rPr>
              <w:t>МБОУ «Дуц-Хуторская СОШ»</w:t>
            </w:r>
          </w:p>
        </w:tc>
        <w:tc>
          <w:tcPr>
            <w:tcW w:w="990" w:type="dxa"/>
            <w:tcMar>
              <w:top w:w="75" w:type="dxa"/>
              <w:left w:w="75" w:type="dxa"/>
              <w:bottom w:w="75" w:type="dxa"/>
              <w:right w:w="75" w:type="dxa"/>
            </w:tcMar>
          </w:tcPr>
          <w:p w14:paraId="38942347" w14:textId="77777777" w:rsidR="006538A1" w:rsidRPr="006538A1" w:rsidRDefault="006538A1" w:rsidP="006538A1">
            <w:pPr>
              <w:spacing w:after="0" w:line="240" w:lineRule="auto"/>
              <w:ind w:left="75" w:right="75"/>
              <w:rPr>
                <w:rFonts w:ascii="Times New Roman" w:eastAsia="Calibri" w:hAnsi="Times New Roman" w:cs="Times New Roman"/>
                <w:color w:val="000000"/>
                <w:sz w:val="24"/>
                <w:szCs w:val="24"/>
              </w:rPr>
            </w:pPr>
          </w:p>
        </w:tc>
        <w:tc>
          <w:tcPr>
            <w:tcW w:w="5318" w:type="dxa"/>
            <w:tcMar>
              <w:top w:w="75" w:type="dxa"/>
              <w:left w:w="75" w:type="dxa"/>
              <w:bottom w:w="75" w:type="dxa"/>
              <w:right w:w="75" w:type="dxa"/>
            </w:tcMar>
          </w:tcPr>
          <w:p w14:paraId="261A27E5" w14:textId="77777777" w:rsidR="006538A1" w:rsidRPr="006538A1" w:rsidRDefault="006538A1" w:rsidP="006538A1">
            <w:pPr>
              <w:spacing w:after="0" w:line="240" w:lineRule="auto"/>
              <w:rPr>
                <w:rFonts w:ascii="Times New Roman" w:eastAsia="Calibri" w:hAnsi="Times New Roman" w:cs="Times New Roman"/>
              </w:rPr>
            </w:pPr>
            <w:r w:rsidRPr="006538A1">
              <w:rPr>
                <w:rFonts w:ascii="Times New Roman" w:eastAsia="Calibri" w:hAnsi="Times New Roman" w:cs="Times New Roman"/>
                <w:color w:val="000000"/>
                <w:sz w:val="24"/>
                <w:szCs w:val="24"/>
              </w:rPr>
              <w:t xml:space="preserve">                                                     </w:t>
            </w:r>
            <w:proofErr w:type="spellStart"/>
            <w:r w:rsidRPr="006538A1">
              <w:rPr>
                <w:rFonts w:ascii="Times New Roman" w:eastAsia="Calibri" w:hAnsi="Times New Roman" w:cs="Times New Roman"/>
                <w:color w:val="000000"/>
                <w:sz w:val="24"/>
                <w:szCs w:val="24"/>
              </w:rPr>
              <w:t>Ж.А.Магомадова</w:t>
            </w:r>
            <w:proofErr w:type="spellEnd"/>
          </w:p>
        </w:tc>
      </w:tr>
      <w:tr w:rsidR="006538A1" w:rsidRPr="006538A1" w14:paraId="638831CE" w14:textId="77777777" w:rsidTr="00CE3564">
        <w:trPr>
          <w:trHeight w:val="837"/>
        </w:trPr>
        <w:tc>
          <w:tcPr>
            <w:tcW w:w="4229" w:type="dxa"/>
            <w:tcMar>
              <w:top w:w="75" w:type="dxa"/>
              <w:left w:w="75" w:type="dxa"/>
              <w:bottom w:w="75" w:type="dxa"/>
              <w:right w:w="75" w:type="dxa"/>
            </w:tcMar>
          </w:tcPr>
          <w:p w14:paraId="4D5F28A8" w14:textId="77777777" w:rsidR="006538A1" w:rsidRPr="006538A1" w:rsidRDefault="006538A1" w:rsidP="006538A1">
            <w:pPr>
              <w:spacing w:after="0" w:line="240" w:lineRule="auto"/>
              <w:rPr>
                <w:rFonts w:ascii="Times New Roman" w:eastAsia="Calibri" w:hAnsi="Times New Roman" w:cs="Times New Roman"/>
              </w:rPr>
            </w:pPr>
            <w:r w:rsidRPr="006538A1">
              <w:rPr>
                <w:rFonts w:ascii="Times New Roman" w:eastAsia="Calibri" w:hAnsi="Times New Roman" w:cs="Times New Roman"/>
                <w:color w:val="000000"/>
                <w:sz w:val="24"/>
                <w:szCs w:val="24"/>
              </w:rPr>
              <w:t>(протокол  от 28.08.2024г №1)</w:t>
            </w:r>
          </w:p>
        </w:tc>
        <w:tc>
          <w:tcPr>
            <w:tcW w:w="990" w:type="dxa"/>
            <w:tcMar>
              <w:top w:w="75" w:type="dxa"/>
              <w:left w:w="75" w:type="dxa"/>
              <w:bottom w:w="75" w:type="dxa"/>
              <w:right w:w="75" w:type="dxa"/>
            </w:tcMar>
          </w:tcPr>
          <w:p w14:paraId="56A7904B" w14:textId="77777777" w:rsidR="006538A1" w:rsidRPr="006538A1" w:rsidRDefault="006538A1" w:rsidP="006538A1">
            <w:pPr>
              <w:spacing w:after="0" w:line="240" w:lineRule="auto"/>
              <w:ind w:left="75" w:right="75"/>
              <w:rPr>
                <w:rFonts w:ascii="Times New Roman" w:eastAsia="Calibri" w:hAnsi="Times New Roman" w:cs="Times New Roman"/>
                <w:color w:val="000000"/>
                <w:sz w:val="24"/>
                <w:szCs w:val="24"/>
              </w:rPr>
            </w:pPr>
          </w:p>
        </w:tc>
        <w:tc>
          <w:tcPr>
            <w:tcW w:w="5318" w:type="dxa"/>
            <w:tcMar>
              <w:top w:w="75" w:type="dxa"/>
              <w:left w:w="75" w:type="dxa"/>
              <w:bottom w:w="75" w:type="dxa"/>
              <w:right w:w="75" w:type="dxa"/>
            </w:tcMar>
          </w:tcPr>
          <w:p w14:paraId="75577039" w14:textId="77777777" w:rsidR="006538A1" w:rsidRPr="006538A1" w:rsidRDefault="006538A1" w:rsidP="006538A1">
            <w:pPr>
              <w:tabs>
                <w:tab w:val="left" w:pos="975"/>
              </w:tabs>
              <w:spacing w:after="0" w:line="240" w:lineRule="auto"/>
              <w:rPr>
                <w:rFonts w:ascii="Times New Roman" w:eastAsia="Calibri" w:hAnsi="Times New Roman" w:cs="Times New Roman"/>
              </w:rPr>
            </w:pPr>
            <w:r w:rsidRPr="006538A1">
              <w:rPr>
                <w:rFonts w:ascii="Times New Roman" w:eastAsia="Calibri" w:hAnsi="Times New Roman" w:cs="Times New Roman"/>
              </w:rPr>
              <w:t xml:space="preserve">                 Приказ </w:t>
            </w:r>
            <w:proofErr w:type="gramStart"/>
            <w:r w:rsidRPr="006538A1">
              <w:rPr>
                <w:rFonts w:ascii="Times New Roman" w:eastAsia="Calibri" w:hAnsi="Times New Roman" w:cs="Times New Roman"/>
              </w:rPr>
              <w:t>№  163</w:t>
            </w:r>
            <w:proofErr w:type="gramEnd"/>
            <w:r w:rsidRPr="006538A1">
              <w:rPr>
                <w:rFonts w:ascii="Times New Roman" w:eastAsia="Calibri" w:hAnsi="Times New Roman" w:cs="Times New Roman"/>
              </w:rPr>
              <w:t xml:space="preserve">  от 31.08.2024г.</w:t>
            </w:r>
          </w:p>
          <w:p w14:paraId="367938E3" w14:textId="77777777" w:rsidR="006538A1" w:rsidRPr="006538A1" w:rsidRDefault="006538A1" w:rsidP="006538A1">
            <w:pPr>
              <w:tabs>
                <w:tab w:val="left" w:pos="975"/>
              </w:tabs>
              <w:spacing w:after="0" w:line="240" w:lineRule="auto"/>
              <w:rPr>
                <w:rFonts w:ascii="Times New Roman" w:eastAsia="Calibri" w:hAnsi="Times New Roman" w:cs="Times New Roman"/>
              </w:rPr>
            </w:pPr>
            <w:r w:rsidRPr="006538A1">
              <w:rPr>
                <w:rFonts w:ascii="Times New Roman" w:eastAsia="Calibri" w:hAnsi="Times New Roman" w:cs="Times New Roman"/>
              </w:rPr>
              <w:t xml:space="preserve"> </w:t>
            </w:r>
          </w:p>
        </w:tc>
      </w:tr>
    </w:tbl>
    <w:p w14:paraId="152E6636" w14:textId="77777777" w:rsidR="00F22312" w:rsidRDefault="00F22312" w:rsidP="00DD7B2F">
      <w:pPr>
        <w:spacing w:after="0" w:line="240" w:lineRule="auto"/>
        <w:ind w:right="-142"/>
        <w:jc w:val="center"/>
        <w:rPr>
          <w:rFonts w:ascii="Times New Roman" w:eastAsia="Times New Roman" w:hAnsi="Times New Roman" w:cs="Times New Roman"/>
          <w:b/>
          <w:sz w:val="28"/>
          <w:szCs w:val="28"/>
          <w:lang w:eastAsia="ru-RU"/>
        </w:rPr>
      </w:pPr>
    </w:p>
    <w:p w14:paraId="2BD9423E" w14:textId="77777777" w:rsidR="005822E0" w:rsidRDefault="005822E0" w:rsidP="00DD7B2F">
      <w:pPr>
        <w:spacing w:after="0" w:line="240" w:lineRule="auto"/>
        <w:ind w:right="-142"/>
        <w:jc w:val="center"/>
        <w:rPr>
          <w:rFonts w:ascii="Times New Roman" w:eastAsia="Times New Roman" w:hAnsi="Times New Roman" w:cs="Times New Roman"/>
          <w:b/>
          <w:sz w:val="28"/>
          <w:szCs w:val="28"/>
          <w:lang w:eastAsia="ru-RU"/>
        </w:rPr>
      </w:pPr>
    </w:p>
    <w:p w14:paraId="4196C598" w14:textId="77777777" w:rsidR="00BC332F" w:rsidRPr="00BC332F" w:rsidRDefault="00BC332F" w:rsidP="00BC332F">
      <w:pPr>
        <w:widowControl w:val="0"/>
        <w:autoSpaceDE w:val="0"/>
        <w:autoSpaceDN w:val="0"/>
        <w:spacing w:after="0" w:line="249" w:lineRule="exact"/>
        <w:ind w:left="107"/>
        <w:rPr>
          <w:rFonts w:ascii="Trebuchet MS" w:eastAsia="Times New Roman" w:hAnsi="Trebuchet MS" w:cs="Times New Roman"/>
          <w:sz w:val="15"/>
        </w:rPr>
      </w:pPr>
      <w:r w:rsidRPr="00BC332F">
        <w:rPr>
          <w:rFonts w:ascii="Times New Roman" w:eastAsia="Times New Roman" w:hAnsi="Times New Roman" w:cs="Times New Roman"/>
          <w:noProof/>
          <w:lang w:eastAsia="ru-RU"/>
        </w:rPr>
        <mc:AlternateContent>
          <mc:Choice Requires="wps">
            <w:drawing>
              <wp:anchor distT="0" distB="0" distL="114300" distR="114300" simplePos="0" relativeHeight="251659264" behindDoc="1" locked="0" layoutInCell="1" allowOverlap="1" wp14:anchorId="0C1CAB17" wp14:editId="42DC3818">
                <wp:simplePos x="0" y="0"/>
                <wp:positionH relativeFrom="page">
                  <wp:posOffset>1534795</wp:posOffset>
                </wp:positionH>
                <wp:positionV relativeFrom="paragraph">
                  <wp:posOffset>-320040</wp:posOffset>
                </wp:positionV>
                <wp:extent cx="593725" cy="589280"/>
                <wp:effectExtent l="0" t="0" r="0" b="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 cy="589280"/>
                        </a:xfrm>
                        <a:custGeom>
                          <a:avLst/>
                          <a:gdLst>
                            <a:gd name="T0" fmla="+- 0 2425 2417"/>
                            <a:gd name="T1" fmla="*/ T0 w 935"/>
                            <a:gd name="T2" fmla="+- 0 376 -504"/>
                            <a:gd name="T3" fmla="*/ 376 h 928"/>
                            <a:gd name="T4" fmla="+- 0 2488 2417"/>
                            <a:gd name="T5" fmla="*/ T4 w 935"/>
                            <a:gd name="T6" fmla="+- 0 424 -504"/>
                            <a:gd name="T7" fmla="*/ 424 h 928"/>
                            <a:gd name="T8" fmla="+- 0 2474 2417"/>
                            <a:gd name="T9" fmla="*/ T8 w 935"/>
                            <a:gd name="T10" fmla="+- 0 339 -504"/>
                            <a:gd name="T11" fmla="*/ 339 h 928"/>
                            <a:gd name="T12" fmla="+- 0 2798 2417"/>
                            <a:gd name="T13" fmla="*/ T12 w 935"/>
                            <a:gd name="T14" fmla="+- 0 -491 -504"/>
                            <a:gd name="T15" fmla="*/ -491 h 928"/>
                            <a:gd name="T16" fmla="+- 0 2785 2417"/>
                            <a:gd name="T17" fmla="*/ T16 w 935"/>
                            <a:gd name="T18" fmla="+- 0 -385 -504"/>
                            <a:gd name="T19" fmla="*/ -385 h 928"/>
                            <a:gd name="T20" fmla="+- 0 2798 2417"/>
                            <a:gd name="T21" fmla="*/ T20 w 935"/>
                            <a:gd name="T22" fmla="+- 0 -289 -504"/>
                            <a:gd name="T23" fmla="*/ -289 h 928"/>
                            <a:gd name="T24" fmla="+- 0 2809 2417"/>
                            <a:gd name="T25" fmla="*/ T24 w 935"/>
                            <a:gd name="T26" fmla="+- 0 -181 -504"/>
                            <a:gd name="T27" fmla="*/ -181 h 928"/>
                            <a:gd name="T28" fmla="+- 0 2676 2417"/>
                            <a:gd name="T29" fmla="*/ T28 w 935"/>
                            <a:gd name="T30" fmla="+- 0 125 -504"/>
                            <a:gd name="T31" fmla="*/ 125 h 928"/>
                            <a:gd name="T32" fmla="+- 0 2478 2417"/>
                            <a:gd name="T33" fmla="*/ T32 w 935"/>
                            <a:gd name="T34" fmla="+- 0 406 -504"/>
                            <a:gd name="T35" fmla="*/ 406 h 928"/>
                            <a:gd name="T36" fmla="+- 0 2546 2417"/>
                            <a:gd name="T37" fmla="*/ T36 w 935"/>
                            <a:gd name="T38" fmla="+- 0 378 -504"/>
                            <a:gd name="T39" fmla="*/ 378 h 928"/>
                            <a:gd name="T40" fmla="+- 0 2676 2417"/>
                            <a:gd name="T41" fmla="*/ T40 w 935"/>
                            <a:gd name="T42" fmla="+- 0 187 -504"/>
                            <a:gd name="T43" fmla="*/ 187 h 928"/>
                            <a:gd name="T44" fmla="+- 0 2821 2417"/>
                            <a:gd name="T45" fmla="*/ T44 w 935"/>
                            <a:gd name="T46" fmla="+- 0 -116 -504"/>
                            <a:gd name="T47" fmla="*/ -116 h 928"/>
                            <a:gd name="T48" fmla="+- 0 2853 2417"/>
                            <a:gd name="T49" fmla="*/ T48 w 935"/>
                            <a:gd name="T50" fmla="+- 0 -263 -504"/>
                            <a:gd name="T51" fmla="*/ -263 h 928"/>
                            <a:gd name="T52" fmla="+- 0 2811 2417"/>
                            <a:gd name="T53" fmla="*/ T52 w 935"/>
                            <a:gd name="T54" fmla="+- 0 -383 -504"/>
                            <a:gd name="T55" fmla="*/ -383 h 928"/>
                            <a:gd name="T56" fmla="+- 0 2818 2417"/>
                            <a:gd name="T57" fmla="*/ T56 w 935"/>
                            <a:gd name="T58" fmla="+- 0 -481 -504"/>
                            <a:gd name="T59" fmla="*/ -481 h 928"/>
                            <a:gd name="T60" fmla="+- 0 2816 2417"/>
                            <a:gd name="T61" fmla="*/ T60 w 935"/>
                            <a:gd name="T62" fmla="+- 0 -504 -504"/>
                            <a:gd name="T63" fmla="*/ -504 h 928"/>
                            <a:gd name="T64" fmla="+- 0 3304 2417"/>
                            <a:gd name="T65" fmla="*/ T64 w 935"/>
                            <a:gd name="T66" fmla="+- 0 220 -504"/>
                            <a:gd name="T67" fmla="*/ 220 h 928"/>
                            <a:gd name="T68" fmla="+- 0 3318 2417"/>
                            <a:gd name="T69" fmla="*/ T68 w 935"/>
                            <a:gd name="T70" fmla="+- 0 225 -504"/>
                            <a:gd name="T71" fmla="*/ 225 h 928"/>
                            <a:gd name="T72" fmla="+- 0 3346 2417"/>
                            <a:gd name="T73" fmla="*/ T72 w 935"/>
                            <a:gd name="T74" fmla="+- 0 190 -504"/>
                            <a:gd name="T75" fmla="*/ 190 h 928"/>
                            <a:gd name="T76" fmla="+- 0 3345 2417"/>
                            <a:gd name="T77" fmla="*/ T76 w 935"/>
                            <a:gd name="T78" fmla="+- 0 198 -504"/>
                            <a:gd name="T79" fmla="*/ 198 h 928"/>
                            <a:gd name="T80" fmla="+- 0 3351 2417"/>
                            <a:gd name="T81" fmla="*/ T80 w 935"/>
                            <a:gd name="T82" fmla="+- 0 220 -504"/>
                            <a:gd name="T83" fmla="*/ 220 h 928"/>
                            <a:gd name="T84" fmla="+- 0 3319 2417"/>
                            <a:gd name="T85" fmla="*/ T84 w 935"/>
                            <a:gd name="T86" fmla="+- 0 193 -504"/>
                            <a:gd name="T87" fmla="*/ 193 h 928"/>
                            <a:gd name="T88" fmla="+- 0 3335 2417"/>
                            <a:gd name="T89" fmla="*/ T88 w 935"/>
                            <a:gd name="T90" fmla="+- 0 210 -504"/>
                            <a:gd name="T91" fmla="*/ 210 h 928"/>
                            <a:gd name="T92" fmla="+- 0 3323 2417"/>
                            <a:gd name="T93" fmla="*/ T92 w 935"/>
                            <a:gd name="T94" fmla="+- 0 206 -504"/>
                            <a:gd name="T95" fmla="*/ 206 h 928"/>
                            <a:gd name="T96" fmla="+- 0 3334 2417"/>
                            <a:gd name="T97" fmla="*/ T96 w 935"/>
                            <a:gd name="T98" fmla="+- 0 193 -504"/>
                            <a:gd name="T99" fmla="*/ 193 h 928"/>
                            <a:gd name="T100" fmla="+- 0 3332 2417"/>
                            <a:gd name="T101" fmla="*/ T100 w 935"/>
                            <a:gd name="T102" fmla="+- 0 216 -504"/>
                            <a:gd name="T103" fmla="*/ 216 h 928"/>
                            <a:gd name="T104" fmla="+- 0 3337 2417"/>
                            <a:gd name="T105" fmla="*/ T104 w 935"/>
                            <a:gd name="T106" fmla="+- 0 212 -504"/>
                            <a:gd name="T107" fmla="*/ 212 h 928"/>
                            <a:gd name="T108" fmla="+- 0 3332 2417"/>
                            <a:gd name="T109" fmla="*/ T108 w 935"/>
                            <a:gd name="T110" fmla="+- 0 200 -504"/>
                            <a:gd name="T111" fmla="*/ 200 h 928"/>
                            <a:gd name="T112" fmla="+- 0 3338 2417"/>
                            <a:gd name="T113" fmla="*/ T112 w 935"/>
                            <a:gd name="T114" fmla="+- 0 202 -504"/>
                            <a:gd name="T115" fmla="*/ 202 h 928"/>
                            <a:gd name="T116" fmla="+- 0 2885 2417"/>
                            <a:gd name="T117" fmla="*/ T116 w 935"/>
                            <a:gd name="T118" fmla="+- 0 -56 -504"/>
                            <a:gd name="T119" fmla="*/ -56 h 928"/>
                            <a:gd name="T120" fmla="+- 0 2960 2417"/>
                            <a:gd name="T121" fmla="*/ T120 w 935"/>
                            <a:gd name="T122" fmla="+- 0 99 -504"/>
                            <a:gd name="T123" fmla="*/ 99 h 928"/>
                            <a:gd name="T124" fmla="+- 0 2676 2417"/>
                            <a:gd name="T125" fmla="*/ T124 w 935"/>
                            <a:gd name="T126" fmla="+- 0 187 -504"/>
                            <a:gd name="T127" fmla="*/ 187 h 928"/>
                            <a:gd name="T128" fmla="+- 0 2903 2417"/>
                            <a:gd name="T129" fmla="*/ T128 w 935"/>
                            <a:gd name="T130" fmla="+- 0 132 -504"/>
                            <a:gd name="T131" fmla="*/ 132 h 928"/>
                            <a:gd name="T132" fmla="+- 0 3120 2417"/>
                            <a:gd name="T133" fmla="*/ T132 w 935"/>
                            <a:gd name="T134" fmla="+- 0 102 -504"/>
                            <a:gd name="T135" fmla="*/ 102 h 928"/>
                            <a:gd name="T136" fmla="+- 0 3271 2417"/>
                            <a:gd name="T137" fmla="*/ T136 w 935"/>
                            <a:gd name="T138" fmla="+- 0 79 -504"/>
                            <a:gd name="T139" fmla="*/ 79 h 928"/>
                            <a:gd name="T140" fmla="+- 0 3013 2417"/>
                            <a:gd name="T141" fmla="*/ T140 w 935"/>
                            <a:gd name="T142" fmla="+- 0 38 -504"/>
                            <a:gd name="T143" fmla="*/ 38 h 928"/>
                            <a:gd name="T144" fmla="+- 0 2872 2417"/>
                            <a:gd name="T145" fmla="*/ T144 w 935"/>
                            <a:gd name="T146" fmla="+- 0 -147 -504"/>
                            <a:gd name="T147" fmla="*/ -147 h 928"/>
                            <a:gd name="T148" fmla="+- 0 3126 2417"/>
                            <a:gd name="T149" fmla="*/ T148 w 935"/>
                            <a:gd name="T150" fmla="+- 0 137 -504"/>
                            <a:gd name="T151" fmla="*/ 137 h 928"/>
                            <a:gd name="T152" fmla="+- 0 3312 2417"/>
                            <a:gd name="T153" fmla="*/ T152 w 935"/>
                            <a:gd name="T154" fmla="+- 0 175 -504"/>
                            <a:gd name="T155" fmla="*/ 175 h 928"/>
                            <a:gd name="T156" fmla="+- 0 3312 2417"/>
                            <a:gd name="T157" fmla="*/ T156 w 935"/>
                            <a:gd name="T158" fmla="+- 0 161 -504"/>
                            <a:gd name="T159" fmla="*/ 161 h 928"/>
                            <a:gd name="T160" fmla="+- 0 3135 2417"/>
                            <a:gd name="T161" fmla="*/ T160 w 935"/>
                            <a:gd name="T162" fmla="+- 0 109 -504"/>
                            <a:gd name="T163" fmla="*/ 109 h 928"/>
                            <a:gd name="T164" fmla="+- 0 3338 2417"/>
                            <a:gd name="T165" fmla="*/ T164 w 935"/>
                            <a:gd name="T166" fmla="+- 0 161 -504"/>
                            <a:gd name="T167" fmla="*/ 161 h 928"/>
                            <a:gd name="T168" fmla="+- 0 3259 2417"/>
                            <a:gd name="T169" fmla="*/ T168 w 935"/>
                            <a:gd name="T170" fmla="+- 0 102 -504"/>
                            <a:gd name="T171" fmla="*/ 102 h 928"/>
                            <a:gd name="T172" fmla="+- 0 3351 2417"/>
                            <a:gd name="T173" fmla="*/ T172 w 935"/>
                            <a:gd name="T174" fmla="+- 0 135 -504"/>
                            <a:gd name="T175" fmla="*/ 135 h 928"/>
                            <a:gd name="T176" fmla="+- 0 3192 2417"/>
                            <a:gd name="T177" fmla="*/ T176 w 935"/>
                            <a:gd name="T178" fmla="+- 0 72 -504"/>
                            <a:gd name="T179" fmla="*/ 72 h 928"/>
                            <a:gd name="T180" fmla="+- 0 3271 2417"/>
                            <a:gd name="T181" fmla="*/ T180 w 935"/>
                            <a:gd name="T182" fmla="+- 0 79 -504"/>
                            <a:gd name="T183" fmla="*/ 79 h 928"/>
                            <a:gd name="T184" fmla="+- 0 2857 2417"/>
                            <a:gd name="T185" fmla="*/ T184 w 935"/>
                            <a:gd name="T186" fmla="+- 0 -397 -504"/>
                            <a:gd name="T187" fmla="*/ -397 h 928"/>
                            <a:gd name="T188" fmla="+- 0 2853 2417"/>
                            <a:gd name="T189" fmla="*/ T188 w 935"/>
                            <a:gd name="T190" fmla="+- 0 -263 -504"/>
                            <a:gd name="T191" fmla="*/ -263 h 928"/>
                            <a:gd name="T192" fmla="+- 0 2862 2417"/>
                            <a:gd name="T193" fmla="*/ T192 w 935"/>
                            <a:gd name="T194" fmla="+- 0 -425 -504"/>
                            <a:gd name="T195" fmla="*/ -425 h 928"/>
                            <a:gd name="T196" fmla="+- 0 2850 2417"/>
                            <a:gd name="T197" fmla="*/ T196 w 935"/>
                            <a:gd name="T198" fmla="+- 0 -481 -504"/>
                            <a:gd name="T199" fmla="*/ -481 h 928"/>
                            <a:gd name="T200" fmla="+- 0 2858 2417"/>
                            <a:gd name="T201" fmla="*/ T200 w 935"/>
                            <a:gd name="T202" fmla="+- 0 -496 -504"/>
                            <a:gd name="T203" fmla="*/ -496 h 9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935" h="928">
                              <a:moveTo>
                                <a:pt x="168" y="732"/>
                              </a:moveTo>
                              <a:lnTo>
                                <a:pt x="87" y="785"/>
                              </a:lnTo>
                              <a:lnTo>
                                <a:pt x="35" y="836"/>
                              </a:lnTo>
                              <a:lnTo>
                                <a:pt x="8" y="880"/>
                              </a:lnTo>
                              <a:lnTo>
                                <a:pt x="0" y="913"/>
                              </a:lnTo>
                              <a:lnTo>
                                <a:pt x="6" y="925"/>
                              </a:lnTo>
                              <a:lnTo>
                                <a:pt x="11" y="928"/>
                              </a:lnTo>
                              <a:lnTo>
                                <a:pt x="71" y="928"/>
                              </a:lnTo>
                              <a:lnTo>
                                <a:pt x="77" y="926"/>
                              </a:lnTo>
                              <a:lnTo>
                                <a:pt x="18" y="926"/>
                              </a:lnTo>
                              <a:lnTo>
                                <a:pt x="26" y="892"/>
                              </a:lnTo>
                              <a:lnTo>
                                <a:pt x="57" y="843"/>
                              </a:lnTo>
                              <a:lnTo>
                                <a:pt x="105" y="787"/>
                              </a:lnTo>
                              <a:lnTo>
                                <a:pt x="168" y="732"/>
                              </a:lnTo>
                              <a:close/>
                              <a:moveTo>
                                <a:pt x="399" y="0"/>
                              </a:moveTo>
                              <a:lnTo>
                                <a:pt x="381" y="13"/>
                              </a:lnTo>
                              <a:lnTo>
                                <a:pt x="371" y="42"/>
                              </a:lnTo>
                              <a:lnTo>
                                <a:pt x="367" y="74"/>
                              </a:lnTo>
                              <a:lnTo>
                                <a:pt x="367" y="98"/>
                              </a:lnTo>
                              <a:lnTo>
                                <a:pt x="368" y="119"/>
                              </a:lnTo>
                              <a:lnTo>
                                <a:pt x="370" y="141"/>
                              </a:lnTo>
                              <a:lnTo>
                                <a:pt x="373" y="165"/>
                              </a:lnTo>
                              <a:lnTo>
                                <a:pt x="376" y="190"/>
                              </a:lnTo>
                              <a:lnTo>
                                <a:pt x="381" y="215"/>
                              </a:lnTo>
                              <a:lnTo>
                                <a:pt x="387" y="241"/>
                              </a:lnTo>
                              <a:lnTo>
                                <a:pt x="392" y="267"/>
                              </a:lnTo>
                              <a:lnTo>
                                <a:pt x="399" y="293"/>
                              </a:lnTo>
                              <a:lnTo>
                                <a:pt x="392" y="323"/>
                              </a:lnTo>
                              <a:lnTo>
                                <a:pt x="372" y="379"/>
                              </a:lnTo>
                              <a:lnTo>
                                <a:pt x="342" y="452"/>
                              </a:lnTo>
                              <a:lnTo>
                                <a:pt x="304" y="538"/>
                              </a:lnTo>
                              <a:lnTo>
                                <a:pt x="259" y="629"/>
                              </a:lnTo>
                              <a:lnTo>
                                <a:pt x="210" y="718"/>
                              </a:lnTo>
                              <a:lnTo>
                                <a:pt x="159" y="799"/>
                              </a:lnTo>
                              <a:lnTo>
                                <a:pt x="109" y="865"/>
                              </a:lnTo>
                              <a:lnTo>
                                <a:pt x="61" y="910"/>
                              </a:lnTo>
                              <a:lnTo>
                                <a:pt x="18" y="926"/>
                              </a:lnTo>
                              <a:lnTo>
                                <a:pt x="77" y="926"/>
                              </a:lnTo>
                              <a:lnTo>
                                <a:pt x="80" y="925"/>
                              </a:lnTo>
                              <a:lnTo>
                                <a:pt x="129" y="882"/>
                              </a:lnTo>
                              <a:lnTo>
                                <a:pt x="189" y="806"/>
                              </a:lnTo>
                              <a:lnTo>
                                <a:pt x="259" y="694"/>
                              </a:lnTo>
                              <a:lnTo>
                                <a:pt x="269" y="691"/>
                              </a:lnTo>
                              <a:lnTo>
                                <a:pt x="259" y="691"/>
                              </a:lnTo>
                              <a:lnTo>
                                <a:pt x="315" y="590"/>
                              </a:lnTo>
                              <a:lnTo>
                                <a:pt x="356" y="508"/>
                              </a:lnTo>
                              <a:lnTo>
                                <a:pt x="385" y="441"/>
                              </a:lnTo>
                              <a:lnTo>
                                <a:pt x="404" y="388"/>
                              </a:lnTo>
                              <a:lnTo>
                                <a:pt x="416" y="345"/>
                              </a:lnTo>
                              <a:lnTo>
                                <a:pt x="450" y="345"/>
                              </a:lnTo>
                              <a:lnTo>
                                <a:pt x="429" y="290"/>
                              </a:lnTo>
                              <a:lnTo>
                                <a:pt x="436" y="241"/>
                              </a:lnTo>
                              <a:lnTo>
                                <a:pt x="416" y="241"/>
                              </a:lnTo>
                              <a:lnTo>
                                <a:pt x="405" y="199"/>
                              </a:lnTo>
                              <a:lnTo>
                                <a:pt x="398" y="159"/>
                              </a:lnTo>
                              <a:lnTo>
                                <a:pt x="394" y="121"/>
                              </a:lnTo>
                              <a:lnTo>
                                <a:pt x="393" y="87"/>
                              </a:lnTo>
                              <a:lnTo>
                                <a:pt x="393" y="73"/>
                              </a:lnTo>
                              <a:lnTo>
                                <a:pt x="395" y="48"/>
                              </a:lnTo>
                              <a:lnTo>
                                <a:pt x="401" y="23"/>
                              </a:lnTo>
                              <a:lnTo>
                                <a:pt x="413" y="6"/>
                              </a:lnTo>
                              <a:lnTo>
                                <a:pt x="436" y="6"/>
                              </a:lnTo>
                              <a:lnTo>
                                <a:pt x="424" y="1"/>
                              </a:lnTo>
                              <a:lnTo>
                                <a:pt x="399" y="0"/>
                              </a:lnTo>
                              <a:close/>
                              <a:moveTo>
                                <a:pt x="924" y="689"/>
                              </a:moveTo>
                              <a:lnTo>
                                <a:pt x="898" y="689"/>
                              </a:lnTo>
                              <a:lnTo>
                                <a:pt x="887" y="699"/>
                              </a:lnTo>
                              <a:lnTo>
                                <a:pt x="887" y="724"/>
                              </a:lnTo>
                              <a:lnTo>
                                <a:pt x="898" y="734"/>
                              </a:lnTo>
                              <a:lnTo>
                                <a:pt x="924" y="734"/>
                              </a:lnTo>
                              <a:lnTo>
                                <a:pt x="929" y="729"/>
                              </a:lnTo>
                              <a:lnTo>
                                <a:pt x="901" y="729"/>
                              </a:lnTo>
                              <a:lnTo>
                                <a:pt x="892" y="722"/>
                              </a:lnTo>
                              <a:lnTo>
                                <a:pt x="892" y="702"/>
                              </a:lnTo>
                              <a:lnTo>
                                <a:pt x="901" y="694"/>
                              </a:lnTo>
                              <a:lnTo>
                                <a:pt x="929" y="694"/>
                              </a:lnTo>
                              <a:lnTo>
                                <a:pt x="924" y="689"/>
                              </a:lnTo>
                              <a:close/>
                              <a:moveTo>
                                <a:pt x="929" y="694"/>
                              </a:moveTo>
                              <a:lnTo>
                                <a:pt x="922" y="694"/>
                              </a:lnTo>
                              <a:lnTo>
                                <a:pt x="928" y="702"/>
                              </a:lnTo>
                              <a:lnTo>
                                <a:pt x="928" y="722"/>
                              </a:lnTo>
                              <a:lnTo>
                                <a:pt x="922" y="729"/>
                              </a:lnTo>
                              <a:lnTo>
                                <a:pt x="929" y="729"/>
                              </a:lnTo>
                              <a:lnTo>
                                <a:pt x="934" y="724"/>
                              </a:lnTo>
                              <a:lnTo>
                                <a:pt x="934" y="699"/>
                              </a:lnTo>
                              <a:lnTo>
                                <a:pt x="929" y="694"/>
                              </a:lnTo>
                              <a:close/>
                              <a:moveTo>
                                <a:pt x="917" y="697"/>
                              </a:moveTo>
                              <a:lnTo>
                                <a:pt x="902" y="697"/>
                              </a:lnTo>
                              <a:lnTo>
                                <a:pt x="902" y="724"/>
                              </a:lnTo>
                              <a:lnTo>
                                <a:pt x="906" y="724"/>
                              </a:lnTo>
                              <a:lnTo>
                                <a:pt x="906" y="714"/>
                              </a:lnTo>
                              <a:lnTo>
                                <a:pt x="918" y="714"/>
                              </a:lnTo>
                              <a:lnTo>
                                <a:pt x="918" y="713"/>
                              </a:lnTo>
                              <a:lnTo>
                                <a:pt x="915" y="712"/>
                              </a:lnTo>
                              <a:lnTo>
                                <a:pt x="921" y="710"/>
                              </a:lnTo>
                              <a:lnTo>
                                <a:pt x="906" y="710"/>
                              </a:lnTo>
                              <a:lnTo>
                                <a:pt x="906" y="703"/>
                              </a:lnTo>
                              <a:lnTo>
                                <a:pt x="920" y="703"/>
                              </a:lnTo>
                              <a:lnTo>
                                <a:pt x="920" y="701"/>
                              </a:lnTo>
                              <a:lnTo>
                                <a:pt x="917" y="697"/>
                              </a:lnTo>
                              <a:close/>
                              <a:moveTo>
                                <a:pt x="918" y="714"/>
                              </a:moveTo>
                              <a:lnTo>
                                <a:pt x="912" y="714"/>
                              </a:lnTo>
                              <a:lnTo>
                                <a:pt x="914" y="717"/>
                              </a:lnTo>
                              <a:lnTo>
                                <a:pt x="915" y="720"/>
                              </a:lnTo>
                              <a:lnTo>
                                <a:pt x="916" y="724"/>
                              </a:lnTo>
                              <a:lnTo>
                                <a:pt x="921" y="724"/>
                              </a:lnTo>
                              <a:lnTo>
                                <a:pt x="920" y="720"/>
                              </a:lnTo>
                              <a:lnTo>
                                <a:pt x="920" y="716"/>
                              </a:lnTo>
                              <a:lnTo>
                                <a:pt x="918" y="714"/>
                              </a:lnTo>
                              <a:close/>
                              <a:moveTo>
                                <a:pt x="920" y="703"/>
                              </a:moveTo>
                              <a:lnTo>
                                <a:pt x="913" y="703"/>
                              </a:lnTo>
                              <a:lnTo>
                                <a:pt x="915" y="704"/>
                              </a:lnTo>
                              <a:lnTo>
                                <a:pt x="915" y="709"/>
                              </a:lnTo>
                              <a:lnTo>
                                <a:pt x="912" y="710"/>
                              </a:lnTo>
                              <a:lnTo>
                                <a:pt x="921" y="710"/>
                              </a:lnTo>
                              <a:lnTo>
                                <a:pt x="921" y="706"/>
                              </a:lnTo>
                              <a:lnTo>
                                <a:pt x="920" y="703"/>
                              </a:lnTo>
                              <a:close/>
                              <a:moveTo>
                                <a:pt x="450" y="345"/>
                              </a:moveTo>
                              <a:lnTo>
                                <a:pt x="416" y="345"/>
                              </a:lnTo>
                              <a:lnTo>
                                <a:pt x="468" y="448"/>
                              </a:lnTo>
                              <a:lnTo>
                                <a:pt x="521" y="518"/>
                              </a:lnTo>
                              <a:lnTo>
                                <a:pt x="571" y="563"/>
                              </a:lnTo>
                              <a:lnTo>
                                <a:pt x="611" y="589"/>
                              </a:lnTo>
                              <a:lnTo>
                                <a:pt x="543" y="603"/>
                              </a:lnTo>
                              <a:lnTo>
                                <a:pt x="473" y="619"/>
                              </a:lnTo>
                              <a:lnTo>
                                <a:pt x="401" y="639"/>
                              </a:lnTo>
                              <a:lnTo>
                                <a:pt x="329" y="663"/>
                              </a:lnTo>
                              <a:lnTo>
                                <a:pt x="259" y="691"/>
                              </a:lnTo>
                              <a:lnTo>
                                <a:pt x="269" y="691"/>
                              </a:lnTo>
                              <a:lnTo>
                                <a:pt x="330" y="672"/>
                              </a:lnTo>
                              <a:lnTo>
                                <a:pt x="406" y="653"/>
                              </a:lnTo>
                              <a:lnTo>
                                <a:pt x="486" y="636"/>
                              </a:lnTo>
                              <a:lnTo>
                                <a:pt x="567" y="623"/>
                              </a:lnTo>
                              <a:lnTo>
                                <a:pt x="647" y="613"/>
                              </a:lnTo>
                              <a:lnTo>
                                <a:pt x="718" y="613"/>
                              </a:lnTo>
                              <a:lnTo>
                                <a:pt x="703" y="606"/>
                              </a:lnTo>
                              <a:lnTo>
                                <a:pt x="767" y="604"/>
                              </a:lnTo>
                              <a:lnTo>
                                <a:pt x="915" y="604"/>
                              </a:lnTo>
                              <a:lnTo>
                                <a:pt x="890" y="590"/>
                              </a:lnTo>
                              <a:lnTo>
                                <a:pt x="854" y="583"/>
                              </a:lnTo>
                              <a:lnTo>
                                <a:pt x="661" y="583"/>
                              </a:lnTo>
                              <a:lnTo>
                                <a:pt x="639" y="570"/>
                              </a:lnTo>
                              <a:lnTo>
                                <a:pt x="617" y="557"/>
                              </a:lnTo>
                              <a:lnTo>
                                <a:pt x="596" y="542"/>
                              </a:lnTo>
                              <a:lnTo>
                                <a:pt x="575" y="528"/>
                              </a:lnTo>
                              <a:lnTo>
                                <a:pt x="528" y="480"/>
                              </a:lnTo>
                              <a:lnTo>
                                <a:pt x="488" y="422"/>
                              </a:lnTo>
                              <a:lnTo>
                                <a:pt x="455" y="357"/>
                              </a:lnTo>
                              <a:lnTo>
                                <a:pt x="450" y="345"/>
                              </a:lnTo>
                              <a:close/>
                              <a:moveTo>
                                <a:pt x="718" y="613"/>
                              </a:moveTo>
                              <a:lnTo>
                                <a:pt x="647" y="613"/>
                              </a:lnTo>
                              <a:lnTo>
                                <a:pt x="709" y="641"/>
                              </a:lnTo>
                              <a:lnTo>
                                <a:pt x="771" y="663"/>
                              </a:lnTo>
                              <a:lnTo>
                                <a:pt x="827" y="676"/>
                              </a:lnTo>
                              <a:lnTo>
                                <a:pt x="875" y="681"/>
                              </a:lnTo>
                              <a:lnTo>
                                <a:pt x="895" y="679"/>
                              </a:lnTo>
                              <a:lnTo>
                                <a:pt x="909" y="675"/>
                              </a:lnTo>
                              <a:lnTo>
                                <a:pt x="919" y="669"/>
                              </a:lnTo>
                              <a:lnTo>
                                <a:pt x="921" y="665"/>
                              </a:lnTo>
                              <a:lnTo>
                                <a:pt x="895" y="665"/>
                              </a:lnTo>
                              <a:lnTo>
                                <a:pt x="857" y="661"/>
                              </a:lnTo>
                              <a:lnTo>
                                <a:pt x="811" y="649"/>
                              </a:lnTo>
                              <a:lnTo>
                                <a:pt x="758" y="631"/>
                              </a:lnTo>
                              <a:lnTo>
                                <a:pt x="718" y="613"/>
                              </a:lnTo>
                              <a:close/>
                              <a:moveTo>
                                <a:pt x="924" y="659"/>
                              </a:moveTo>
                              <a:lnTo>
                                <a:pt x="918" y="662"/>
                              </a:lnTo>
                              <a:lnTo>
                                <a:pt x="907" y="665"/>
                              </a:lnTo>
                              <a:lnTo>
                                <a:pt x="921" y="665"/>
                              </a:lnTo>
                              <a:lnTo>
                                <a:pt x="924" y="659"/>
                              </a:lnTo>
                              <a:close/>
                              <a:moveTo>
                                <a:pt x="915" y="604"/>
                              </a:moveTo>
                              <a:lnTo>
                                <a:pt x="767" y="604"/>
                              </a:lnTo>
                              <a:lnTo>
                                <a:pt x="842" y="606"/>
                              </a:lnTo>
                              <a:lnTo>
                                <a:pt x="904" y="619"/>
                              </a:lnTo>
                              <a:lnTo>
                                <a:pt x="928" y="648"/>
                              </a:lnTo>
                              <a:lnTo>
                                <a:pt x="931" y="642"/>
                              </a:lnTo>
                              <a:lnTo>
                                <a:pt x="934" y="639"/>
                              </a:lnTo>
                              <a:lnTo>
                                <a:pt x="934" y="632"/>
                              </a:lnTo>
                              <a:lnTo>
                                <a:pt x="922" y="608"/>
                              </a:lnTo>
                              <a:lnTo>
                                <a:pt x="915" y="604"/>
                              </a:lnTo>
                              <a:close/>
                              <a:moveTo>
                                <a:pt x="775" y="576"/>
                              </a:moveTo>
                              <a:lnTo>
                                <a:pt x="750" y="577"/>
                              </a:lnTo>
                              <a:lnTo>
                                <a:pt x="722" y="578"/>
                              </a:lnTo>
                              <a:lnTo>
                                <a:pt x="661" y="583"/>
                              </a:lnTo>
                              <a:lnTo>
                                <a:pt x="854" y="583"/>
                              </a:lnTo>
                              <a:lnTo>
                                <a:pt x="840" y="580"/>
                              </a:lnTo>
                              <a:lnTo>
                                <a:pt x="775" y="576"/>
                              </a:lnTo>
                              <a:close/>
                              <a:moveTo>
                                <a:pt x="445" y="79"/>
                              </a:moveTo>
                              <a:lnTo>
                                <a:pt x="440" y="107"/>
                              </a:lnTo>
                              <a:lnTo>
                                <a:pt x="434" y="143"/>
                              </a:lnTo>
                              <a:lnTo>
                                <a:pt x="426" y="187"/>
                              </a:lnTo>
                              <a:lnTo>
                                <a:pt x="416" y="241"/>
                              </a:lnTo>
                              <a:lnTo>
                                <a:pt x="436" y="241"/>
                              </a:lnTo>
                              <a:lnTo>
                                <a:pt x="437" y="235"/>
                              </a:lnTo>
                              <a:lnTo>
                                <a:pt x="441" y="183"/>
                              </a:lnTo>
                              <a:lnTo>
                                <a:pt x="443" y="131"/>
                              </a:lnTo>
                              <a:lnTo>
                                <a:pt x="445" y="79"/>
                              </a:lnTo>
                              <a:close/>
                              <a:moveTo>
                                <a:pt x="436" y="6"/>
                              </a:moveTo>
                              <a:lnTo>
                                <a:pt x="413" y="6"/>
                              </a:lnTo>
                              <a:lnTo>
                                <a:pt x="423" y="13"/>
                              </a:lnTo>
                              <a:lnTo>
                                <a:pt x="433" y="23"/>
                              </a:lnTo>
                              <a:lnTo>
                                <a:pt x="441" y="39"/>
                              </a:lnTo>
                              <a:lnTo>
                                <a:pt x="445" y="61"/>
                              </a:lnTo>
                              <a:lnTo>
                                <a:pt x="448" y="26"/>
                              </a:lnTo>
                              <a:lnTo>
                                <a:pt x="441" y="8"/>
                              </a:lnTo>
                              <a:lnTo>
                                <a:pt x="436" y="6"/>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D2575" id="Полилиния 3" o:spid="_x0000_s1026" style="position:absolute;margin-left:120.85pt;margin-top:-25.2pt;width:46.75pt;height:4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" path="m168,732l87,785,35,836,8,880,,913r6,12l11,928r60,l77,926r-59,l26,892,57,843r48,-56l168,732xm399,l381,13,371,42r-4,32l367,98r1,21l370,141r3,24l376,190r5,25l387,241r5,26l399,293r-7,30l372,379r-30,73l304,538r-45,91l210,718r-51,81l109,865,61,910,18,926r59,l80,925r49,-43l189,806,259,694r10,-3l259,691,315,590r41,-82l385,441r19,-53l416,345r34,l429,290r7,-49l416,241,405,199r-7,-40l394,121,393,87r,-14l395,48r6,-25l413,6r23,l424,1,399,xm924,689r-26,l887,699r,25l898,734r26,l929,729r-28,l892,722r,-20l901,694r28,l924,689xm929,694r-7,l928,702r,20l922,729r7,l934,724r,-25l929,694xm917,697r-15,l902,724r4,l906,714r12,l918,713r-3,-1l921,710r-15,l906,703r14,l920,701r-3,-4xm918,714r-6,l914,717r1,3l916,724r5,l920,720r,-4l918,714xm920,703r-7,l915,704r,5l912,710r9,l921,706r-1,-3xm450,345r-34,l468,448r53,70l571,563r40,26l543,603r-70,16l401,639r-72,24l259,691r10,l330,672r76,-19l486,636r81,-13l647,613r71,l703,606r64,-2l915,604,890,590r-36,-7l661,583,639,570,617,557,596,542,575,528,528,480,488,422,455,357r-5,-12xm718,613r-71,l709,641r62,22l827,676r48,5l895,679r14,-4l919,669r2,-4l895,665r-38,-4l811,649,758,631,718,613xm924,659r-6,3l907,665r14,l924,659xm915,604r-148,l842,606r62,13l928,648r3,-6l934,639r,-7l922,608r-7,-4xm775,576r-25,1l722,578r-61,5l854,583r-14,-3l775,576xm445,79r-5,28l434,143r-8,44l416,241r20,l437,235r4,-52l443,131r2,-52xm436,6r-23,l423,13r10,10l441,39r4,22l448,26,441,8,436,6xe" fillcolor="#ffd8d8" stroked="f">
                <v:path arrowok="t" o:connecttype="custom" o:connectlocs="5080,238760;45085,269240;36195,215265;241935,-311785;233680,-244475;241935,-183515;248920,-114935;164465,79375;38735,257810;81915,240030;164465,118745;256540,-73660;276860,-167005;250190,-243205;254635,-305435;253365,-320040;563245,139700;572135,142875;589915,120650;589280,125730;593090,139700;572770,122555;582930,133350;575310,130810;582295,122555;581025,137160;584200,134620;581025,127000;584835,128270;297180,-35560;344805,62865;164465,118745;308610,83820;446405,64770;542290,50165;378460,24130;288925,-93345;450215,86995;568325,111125;568325,102235;455930,69215;584835,102235;534670,64770;593090,85725;492125,45720;542290,50165;279400,-252095;276860,-167005;282575,-269875;274955,-305435;280035,-314960" o:connectangles="0,0,0,0,0,0,0,0,0,0,0,0,0,0,0,0,0,0,0,0,0,0,0,0,0,0,0,0,0,0,0,0,0,0,0,0,0,0,0,0,0,0,0,0,0,0,0,0,0,0,0"/>
                <w10:wrap anchorx="page"/>
              </v:shape>
            </w:pict>
          </mc:Fallback>
        </mc:AlternateContent>
      </w:r>
      <w:proofErr w:type="spellStart"/>
      <w:r w:rsidRPr="00BC332F">
        <w:rPr>
          <w:rFonts w:ascii="Trebuchet MS" w:eastAsia="Times New Roman" w:hAnsi="Trebuchet MS" w:cs="Times New Roman"/>
          <w:w w:val="90"/>
          <w:sz w:val="26"/>
        </w:rPr>
        <w:t>Магомадова</w:t>
      </w:r>
      <w:proofErr w:type="spellEnd"/>
      <w:r w:rsidRPr="00BC332F">
        <w:rPr>
          <w:rFonts w:ascii="Trebuchet MS" w:eastAsia="Times New Roman" w:hAnsi="Trebuchet MS" w:cs="Times New Roman"/>
          <w:w w:val="90"/>
          <w:sz w:val="26"/>
        </w:rPr>
        <w:t xml:space="preserve"> </w:t>
      </w:r>
      <w:proofErr w:type="spellStart"/>
      <w:r w:rsidRPr="00BC332F">
        <w:rPr>
          <w:rFonts w:ascii="Trebuchet MS" w:eastAsia="Times New Roman" w:hAnsi="Trebuchet MS" w:cs="Times New Roman"/>
          <w:w w:val="90"/>
          <w:sz w:val="26"/>
        </w:rPr>
        <w:t>Жанета</w:t>
      </w:r>
      <w:proofErr w:type="spellEnd"/>
      <w:r w:rsidRPr="00BC332F">
        <w:rPr>
          <w:rFonts w:ascii="Trebuchet MS" w:eastAsia="Times New Roman" w:hAnsi="Trebuchet MS" w:cs="Times New Roman"/>
          <w:spacing w:val="23"/>
          <w:w w:val="90"/>
          <w:sz w:val="26"/>
        </w:rPr>
        <w:t xml:space="preserve"> </w:t>
      </w:r>
      <w:proofErr w:type="spellStart"/>
      <w:r w:rsidRPr="00BC332F">
        <w:rPr>
          <w:rFonts w:ascii="Trebuchet MS" w:eastAsia="Times New Roman" w:hAnsi="Trebuchet MS" w:cs="Times New Roman"/>
          <w:w w:val="90"/>
          <w:sz w:val="26"/>
        </w:rPr>
        <w:t>Авалиевна</w:t>
      </w:r>
      <w:proofErr w:type="spellEnd"/>
      <w:r w:rsidRPr="00BC332F">
        <w:rPr>
          <w:rFonts w:ascii="Trebuchet MS" w:eastAsia="Times New Roman" w:hAnsi="Trebuchet MS" w:cs="Times New Roman"/>
          <w:spacing w:val="48"/>
          <w:w w:val="90"/>
          <w:sz w:val="26"/>
        </w:rPr>
        <w:t xml:space="preserve"> </w:t>
      </w:r>
      <w:r w:rsidRPr="00BC332F">
        <w:rPr>
          <w:rFonts w:ascii="Trebuchet MS" w:eastAsia="Times New Roman" w:hAnsi="Trebuchet MS" w:cs="Times New Roman"/>
          <w:w w:val="90"/>
          <w:position w:val="1"/>
          <w:sz w:val="15"/>
        </w:rPr>
        <w:t>Дата:</w:t>
      </w:r>
      <w:r w:rsidRPr="00BC332F">
        <w:rPr>
          <w:rFonts w:ascii="Trebuchet MS" w:eastAsia="Times New Roman" w:hAnsi="Trebuchet MS" w:cs="Times New Roman"/>
          <w:spacing w:val="11"/>
          <w:w w:val="90"/>
          <w:position w:val="1"/>
          <w:sz w:val="15"/>
        </w:rPr>
        <w:t xml:space="preserve"> </w:t>
      </w:r>
      <w:r w:rsidRPr="00BC332F">
        <w:rPr>
          <w:rFonts w:ascii="Trebuchet MS" w:eastAsia="Times New Roman" w:hAnsi="Trebuchet MS" w:cs="Times New Roman"/>
          <w:w w:val="90"/>
          <w:position w:val="1"/>
          <w:sz w:val="15"/>
        </w:rPr>
        <w:t>2024.10.26</w:t>
      </w:r>
      <w:r w:rsidRPr="00BC332F">
        <w:rPr>
          <w:rFonts w:ascii="Trebuchet MS" w:eastAsia="Times New Roman" w:hAnsi="Trebuchet MS" w:cs="Times New Roman"/>
          <w:spacing w:val="12"/>
          <w:w w:val="90"/>
          <w:position w:val="1"/>
          <w:sz w:val="15"/>
        </w:rPr>
        <w:t xml:space="preserve"> </w:t>
      </w:r>
      <w:r w:rsidRPr="00BC332F">
        <w:rPr>
          <w:rFonts w:ascii="Trebuchet MS" w:eastAsia="Times New Roman" w:hAnsi="Trebuchet MS" w:cs="Times New Roman"/>
          <w:w w:val="90"/>
          <w:position w:val="1"/>
          <w:sz w:val="15"/>
        </w:rPr>
        <w:t>13:21:34</w:t>
      </w:r>
      <w:r w:rsidRPr="00BC332F">
        <w:rPr>
          <w:rFonts w:ascii="Trebuchet MS" w:eastAsia="Times New Roman" w:hAnsi="Trebuchet MS" w:cs="Times New Roman"/>
          <w:spacing w:val="11"/>
          <w:w w:val="90"/>
          <w:position w:val="1"/>
          <w:sz w:val="15"/>
        </w:rPr>
        <w:t xml:space="preserve"> </w:t>
      </w:r>
      <w:r w:rsidRPr="00BC332F">
        <w:rPr>
          <w:rFonts w:ascii="Trebuchet MS" w:eastAsia="Times New Roman" w:hAnsi="Trebuchet MS" w:cs="Times New Roman"/>
          <w:w w:val="90"/>
          <w:position w:val="1"/>
          <w:sz w:val="15"/>
        </w:rPr>
        <w:t>+03'00'</w:t>
      </w:r>
    </w:p>
    <w:p w14:paraId="50273B59" w14:textId="77777777" w:rsidR="00BC332F" w:rsidRPr="00BC332F" w:rsidRDefault="00BC332F" w:rsidP="00BC332F">
      <w:pPr>
        <w:rPr>
          <w:rFonts w:ascii="Calibri" w:eastAsia="Calibri" w:hAnsi="Calibri" w:cs="Times New Roman"/>
        </w:rPr>
      </w:pPr>
      <w:r w:rsidRPr="00BC332F">
        <w:rPr>
          <w:rFonts w:ascii="Trebuchet MS" w:eastAsia="Times New Roman" w:hAnsi="Trebuchet MS" w:cs="Times New Roman"/>
          <w:w w:val="95"/>
          <w:sz w:val="15"/>
        </w:rPr>
        <w:t xml:space="preserve">   Подписано цифровой подписью:</w:t>
      </w:r>
      <w:r w:rsidRPr="00BC332F">
        <w:rPr>
          <w:rFonts w:ascii="Trebuchet MS" w:eastAsia="Times New Roman" w:hAnsi="Trebuchet MS" w:cs="Times New Roman"/>
          <w:spacing w:val="-41"/>
          <w:w w:val="95"/>
          <w:sz w:val="15"/>
        </w:rPr>
        <w:t xml:space="preserve"> </w:t>
      </w:r>
      <w:proofErr w:type="spellStart"/>
      <w:r w:rsidRPr="00BC332F">
        <w:rPr>
          <w:rFonts w:ascii="Trebuchet MS" w:eastAsia="Times New Roman" w:hAnsi="Trebuchet MS" w:cs="Times New Roman"/>
          <w:w w:val="95"/>
          <w:sz w:val="15"/>
        </w:rPr>
        <w:t>Магомадова</w:t>
      </w:r>
      <w:proofErr w:type="spellEnd"/>
      <w:r w:rsidRPr="00BC332F">
        <w:rPr>
          <w:rFonts w:ascii="Trebuchet MS" w:eastAsia="Times New Roman" w:hAnsi="Trebuchet MS" w:cs="Times New Roman"/>
          <w:spacing w:val="-10"/>
          <w:w w:val="95"/>
          <w:sz w:val="15"/>
        </w:rPr>
        <w:t xml:space="preserve"> </w:t>
      </w:r>
      <w:proofErr w:type="spellStart"/>
      <w:r w:rsidRPr="00BC332F">
        <w:rPr>
          <w:rFonts w:ascii="Trebuchet MS" w:eastAsia="Times New Roman" w:hAnsi="Trebuchet MS" w:cs="Times New Roman"/>
          <w:w w:val="95"/>
          <w:sz w:val="15"/>
        </w:rPr>
        <w:t>Жанета</w:t>
      </w:r>
      <w:proofErr w:type="spellEnd"/>
      <w:r w:rsidRPr="00BC332F">
        <w:rPr>
          <w:rFonts w:ascii="Trebuchet MS" w:eastAsia="Times New Roman" w:hAnsi="Trebuchet MS" w:cs="Times New Roman"/>
          <w:spacing w:val="-10"/>
          <w:w w:val="95"/>
          <w:sz w:val="15"/>
        </w:rPr>
        <w:t xml:space="preserve"> </w:t>
      </w:r>
      <w:proofErr w:type="spellStart"/>
      <w:r w:rsidRPr="00BC332F">
        <w:rPr>
          <w:rFonts w:ascii="Trebuchet MS" w:eastAsia="Times New Roman" w:hAnsi="Trebuchet MS" w:cs="Times New Roman"/>
          <w:w w:val="95"/>
          <w:sz w:val="15"/>
        </w:rPr>
        <w:t>Авалиевна</w:t>
      </w:r>
      <w:proofErr w:type="spellEnd"/>
    </w:p>
    <w:p w14:paraId="33A0946A" w14:textId="326A6E5D" w:rsidR="00BC332F" w:rsidRDefault="00BC332F" w:rsidP="00DD7B2F">
      <w:pPr>
        <w:spacing w:after="0" w:line="240" w:lineRule="auto"/>
        <w:ind w:right="-142"/>
        <w:jc w:val="center"/>
        <w:rPr>
          <w:rFonts w:ascii="Times New Roman" w:eastAsia="Times New Roman" w:hAnsi="Times New Roman" w:cs="Times New Roman"/>
          <w:b/>
          <w:sz w:val="28"/>
          <w:szCs w:val="28"/>
          <w:lang w:eastAsia="ru-RU"/>
        </w:rPr>
      </w:pPr>
    </w:p>
    <w:p w14:paraId="6AB6F8B2" w14:textId="77777777" w:rsidR="00BC332F" w:rsidRDefault="00BC332F" w:rsidP="00DD7B2F">
      <w:pPr>
        <w:spacing w:after="0" w:line="240" w:lineRule="auto"/>
        <w:ind w:right="-142"/>
        <w:jc w:val="center"/>
        <w:rPr>
          <w:rFonts w:ascii="Times New Roman" w:eastAsia="Times New Roman" w:hAnsi="Times New Roman" w:cs="Times New Roman"/>
          <w:b/>
          <w:sz w:val="28"/>
          <w:szCs w:val="28"/>
          <w:lang w:eastAsia="ru-RU"/>
        </w:rPr>
      </w:pPr>
    </w:p>
    <w:p w14:paraId="431CA79B" w14:textId="77777777" w:rsidR="00BC332F" w:rsidRDefault="00BC332F" w:rsidP="00DD7B2F">
      <w:pPr>
        <w:spacing w:after="0" w:line="240" w:lineRule="auto"/>
        <w:ind w:right="-142"/>
        <w:jc w:val="center"/>
        <w:rPr>
          <w:rFonts w:ascii="Times New Roman" w:eastAsia="Times New Roman" w:hAnsi="Times New Roman" w:cs="Times New Roman"/>
          <w:b/>
          <w:sz w:val="28"/>
          <w:szCs w:val="28"/>
          <w:lang w:eastAsia="ru-RU"/>
        </w:rPr>
      </w:pPr>
    </w:p>
    <w:p w14:paraId="24A70B0F" w14:textId="4122B94A" w:rsidR="00BC332F" w:rsidRDefault="00BC332F" w:rsidP="00BC332F">
      <w:pPr>
        <w:spacing w:after="0" w:line="240" w:lineRule="auto"/>
        <w:ind w:right="-142"/>
        <w:rPr>
          <w:rFonts w:ascii="Times New Roman" w:eastAsia="Times New Roman" w:hAnsi="Times New Roman" w:cs="Times New Roman"/>
          <w:b/>
          <w:sz w:val="28"/>
          <w:szCs w:val="28"/>
          <w:lang w:eastAsia="ru-RU"/>
        </w:rPr>
      </w:pPr>
    </w:p>
    <w:p w14:paraId="7D39C771" w14:textId="5D3DBDCB" w:rsidR="00DD7B2F" w:rsidRPr="00DD7B2F" w:rsidRDefault="00DD7B2F" w:rsidP="00DD7B2F">
      <w:pPr>
        <w:spacing w:after="0" w:line="240" w:lineRule="auto"/>
        <w:ind w:right="-142"/>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Положение</w:t>
      </w:r>
    </w:p>
    <w:p w14:paraId="124AD51D" w14:textId="77777777" w:rsidR="005822E0" w:rsidRDefault="00DD7B2F" w:rsidP="00DD7B2F">
      <w:pPr>
        <w:spacing w:after="0" w:line="240" w:lineRule="auto"/>
        <w:ind w:right="-142"/>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 xml:space="preserve"> о порядке организации индивидуального </w:t>
      </w:r>
    </w:p>
    <w:p w14:paraId="02223A12" w14:textId="77777777" w:rsidR="005822E0" w:rsidRDefault="00DD7B2F" w:rsidP="00DD7B2F">
      <w:pPr>
        <w:spacing w:after="0" w:line="240" w:lineRule="auto"/>
        <w:ind w:right="-142"/>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 xml:space="preserve">отбора при приеме обучающихся </w:t>
      </w:r>
    </w:p>
    <w:p w14:paraId="5773FB7C" w14:textId="5BDE81B1" w:rsidR="00DD7B2F" w:rsidRDefault="00DD7B2F" w:rsidP="00DD7B2F">
      <w:pPr>
        <w:spacing w:after="0" w:line="240" w:lineRule="auto"/>
        <w:ind w:right="-142"/>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в профильные классы</w:t>
      </w:r>
    </w:p>
    <w:p w14:paraId="7FB78721" w14:textId="3EC80595" w:rsidR="005822E0" w:rsidRDefault="005822E0" w:rsidP="00DD7B2F">
      <w:pPr>
        <w:spacing w:after="0" w:line="240" w:lineRule="auto"/>
        <w:ind w:right="-142"/>
        <w:jc w:val="center"/>
        <w:rPr>
          <w:rFonts w:ascii="Times New Roman" w:eastAsia="Times New Roman" w:hAnsi="Times New Roman" w:cs="Times New Roman"/>
          <w:b/>
          <w:sz w:val="28"/>
          <w:szCs w:val="28"/>
          <w:lang w:eastAsia="ru-RU"/>
        </w:rPr>
      </w:pPr>
    </w:p>
    <w:p w14:paraId="1A8B0411" w14:textId="6227B8F8" w:rsidR="005822E0" w:rsidRDefault="005822E0" w:rsidP="00DD7B2F">
      <w:pPr>
        <w:spacing w:after="0" w:line="240" w:lineRule="auto"/>
        <w:ind w:right="-142"/>
        <w:jc w:val="center"/>
        <w:rPr>
          <w:rFonts w:ascii="Times New Roman" w:eastAsia="Times New Roman" w:hAnsi="Times New Roman" w:cs="Times New Roman"/>
          <w:b/>
          <w:sz w:val="28"/>
          <w:szCs w:val="28"/>
          <w:lang w:eastAsia="ru-RU"/>
        </w:rPr>
      </w:pPr>
    </w:p>
    <w:p w14:paraId="28EFF629" w14:textId="18C3443C" w:rsidR="005822E0" w:rsidRDefault="005822E0" w:rsidP="00DD7B2F">
      <w:pPr>
        <w:spacing w:after="0" w:line="240" w:lineRule="auto"/>
        <w:ind w:right="-142"/>
        <w:jc w:val="center"/>
        <w:rPr>
          <w:rFonts w:ascii="Times New Roman" w:eastAsia="Times New Roman" w:hAnsi="Times New Roman" w:cs="Times New Roman"/>
          <w:b/>
          <w:sz w:val="28"/>
          <w:szCs w:val="28"/>
          <w:lang w:eastAsia="ru-RU"/>
        </w:rPr>
      </w:pPr>
    </w:p>
    <w:p w14:paraId="161D7443" w14:textId="0301E63E" w:rsidR="005822E0" w:rsidRDefault="005822E0" w:rsidP="00DD7B2F">
      <w:pPr>
        <w:spacing w:after="0" w:line="240" w:lineRule="auto"/>
        <w:ind w:right="-142"/>
        <w:jc w:val="center"/>
        <w:rPr>
          <w:rFonts w:ascii="Times New Roman" w:eastAsia="Times New Roman" w:hAnsi="Times New Roman" w:cs="Times New Roman"/>
          <w:b/>
          <w:sz w:val="28"/>
          <w:szCs w:val="28"/>
          <w:lang w:eastAsia="ru-RU"/>
        </w:rPr>
      </w:pPr>
    </w:p>
    <w:p w14:paraId="7AEA78F7" w14:textId="102F8E87" w:rsidR="005822E0" w:rsidRDefault="005822E0" w:rsidP="00DD7B2F">
      <w:pPr>
        <w:spacing w:after="0" w:line="240" w:lineRule="auto"/>
        <w:ind w:right="-142"/>
        <w:jc w:val="center"/>
        <w:rPr>
          <w:rFonts w:ascii="Times New Roman" w:eastAsia="Times New Roman" w:hAnsi="Times New Roman" w:cs="Times New Roman"/>
          <w:b/>
          <w:sz w:val="28"/>
          <w:szCs w:val="28"/>
          <w:lang w:eastAsia="ru-RU"/>
        </w:rPr>
      </w:pPr>
    </w:p>
    <w:p w14:paraId="01162C4E" w14:textId="574ABC04" w:rsidR="00DD7B2F" w:rsidRPr="005822E0" w:rsidRDefault="006538A1" w:rsidP="005822E0">
      <w:pPr>
        <w:spacing w:after="0" w:line="240" w:lineRule="auto"/>
        <w:ind w:right="-142"/>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с.Дуц</w:t>
      </w:r>
      <w:proofErr w:type="spellEnd"/>
      <w:r>
        <w:rPr>
          <w:rFonts w:ascii="Times New Roman" w:eastAsia="Times New Roman" w:hAnsi="Times New Roman" w:cs="Times New Roman"/>
          <w:b/>
          <w:sz w:val="28"/>
          <w:szCs w:val="28"/>
          <w:lang w:eastAsia="ru-RU"/>
        </w:rPr>
        <w:t>-Хутор</w:t>
      </w:r>
      <w:r w:rsidR="005822E0">
        <w:rPr>
          <w:rFonts w:ascii="Times New Roman" w:eastAsia="Times New Roman" w:hAnsi="Times New Roman" w:cs="Times New Roman"/>
          <w:b/>
          <w:sz w:val="28"/>
          <w:szCs w:val="28"/>
          <w:lang w:eastAsia="ru-RU"/>
        </w:rPr>
        <w:t>, 2024 г.</w:t>
      </w:r>
    </w:p>
    <w:p w14:paraId="4FB1AC1A" w14:textId="77777777" w:rsidR="00BC332F" w:rsidRDefault="00BC332F" w:rsidP="007D7733">
      <w:pPr>
        <w:spacing w:after="0" w:line="276" w:lineRule="auto"/>
        <w:ind w:firstLine="567"/>
        <w:jc w:val="center"/>
        <w:rPr>
          <w:rFonts w:ascii="Times New Roman" w:eastAsia="Times New Roman" w:hAnsi="Times New Roman" w:cs="Times New Roman"/>
          <w:b/>
          <w:sz w:val="28"/>
          <w:szCs w:val="28"/>
          <w:lang w:eastAsia="ru-RU"/>
        </w:rPr>
      </w:pPr>
    </w:p>
    <w:p w14:paraId="4AAE516D" w14:textId="6C2B2EDC" w:rsidR="00DD7B2F" w:rsidRPr="00DD7B2F" w:rsidRDefault="00DD7B2F" w:rsidP="007D7733">
      <w:pPr>
        <w:spacing w:after="0" w:line="276" w:lineRule="auto"/>
        <w:ind w:firstLine="567"/>
        <w:jc w:val="center"/>
        <w:rPr>
          <w:rFonts w:ascii="Times New Roman" w:eastAsia="Times New Roman" w:hAnsi="Times New Roman" w:cs="Times New Roman"/>
          <w:sz w:val="28"/>
          <w:szCs w:val="28"/>
          <w:lang w:eastAsia="ru-RU"/>
        </w:rPr>
      </w:pPr>
      <w:r w:rsidRPr="00DD7B2F">
        <w:rPr>
          <w:rFonts w:ascii="Times New Roman" w:eastAsia="Times New Roman" w:hAnsi="Times New Roman" w:cs="Times New Roman"/>
          <w:b/>
          <w:sz w:val="28"/>
          <w:szCs w:val="28"/>
          <w:lang w:eastAsia="ru-RU"/>
        </w:rPr>
        <w:lastRenderedPageBreak/>
        <w:t>1. Общие положения</w:t>
      </w:r>
    </w:p>
    <w:p w14:paraId="274514D8" w14:textId="77777777" w:rsidR="009774CD" w:rsidRDefault="00DD7B2F"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val="x-none" w:eastAsia="x-none"/>
        </w:rPr>
      </w:pPr>
      <w:r w:rsidRPr="00DD7B2F">
        <w:rPr>
          <w:rFonts w:ascii="Times New Roman" w:eastAsia="Times New Roman" w:hAnsi="Times New Roman" w:cs="Times New Roman"/>
          <w:sz w:val="28"/>
          <w:szCs w:val="28"/>
          <w:lang w:val="x-none" w:eastAsia="x-none"/>
        </w:rPr>
        <w:t>1.1. Данное Положение разработано в соответствии</w:t>
      </w:r>
      <w:r w:rsidR="009774CD">
        <w:rPr>
          <w:rFonts w:ascii="Times New Roman" w:eastAsia="Times New Roman" w:hAnsi="Times New Roman" w:cs="Times New Roman"/>
          <w:sz w:val="28"/>
          <w:szCs w:val="28"/>
          <w:lang w:val="x-none" w:eastAsia="x-none"/>
        </w:rPr>
        <w:t xml:space="preserve"> </w:t>
      </w:r>
      <w:r w:rsidR="009774CD" w:rsidRPr="009774CD">
        <w:rPr>
          <w:rFonts w:ascii="Times New Roman" w:eastAsia="Times New Roman" w:hAnsi="Times New Roman" w:cs="Times New Roman"/>
          <w:sz w:val="28"/>
          <w:szCs w:val="28"/>
          <w:lang w:val="x-none" w:eastAsia="x-none"/>
        </w:rPr>
        <w:t>со следующими нормативными документами:</w:t>
      </w:r>
    </w:p>
    <w:p w14:paraId="7E65C93B" w14:textId="77777777" w:rsidR="009774CD" w:rsidRDefault="009774CD"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 xml:space="preserve">- </w:t>
      </w:r>
      <w:r w:rsidR="00DD7B2F" w:rsidRPr="00DD7B2F">
        <w:rPr>
          <w:rFonts w:ascii="Times New Roman" w:eastAsia="Times New Roman" w:hAnsi="Times New Roman" w:cs="Times New Roman"/>
          <w:sz w:val="28"/>
          <w:szCs w:val="28"/>
          <w:lang w:val="x-none" w:eastAsia="x-none"/>
        </w:rPr>
        <w:t>Федеральным законом № 273-ФЗ от 29.12.2012 «Об образовании в Российской Федерации»</w:t>
      </w:r>
      <w:r w:rsidRPr="009774CD">
        <w:rPr>
          <w:rFonts w:ascii="Times New Roman" w:eastAsia="Times New Roman" w:hAnsi="Times New Roman" w:cs="Times New Roman"/>
          <w:sz w:val="28"/>
          <w:szCs w:val="28"/>
          <w:lang w:eastAsia="x-none"/>
        </w:rPr>
        <w:t>;</w:t>
      </w:r>
    </w:p>
    <w:p w14:paraId="7D5B93EB" w14:textId="77777777" w:rsidR="009774CD" w:rsidRDefault="009774CD"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DD7B2F" w:rsidRPr="00DD7B2F">
        <w:rPr>
          <w:rFonts w:ascii="Times New Roman" w:eastAsia="Times New Roman" w:hAnsi="Times New Roman" w:cs="Times New Roman"/>
          <w:sz w:val="28"/>
          <w:szCs w:val="28"/>
          <w:lang w:eastAsia="x-none"/>
        </w:rPr>
        <w:t xml:space="preserve">Приказом </w:t>
      </w:r>
      <w:proofErr w:type="spellStart"/>
      <w:r w:rsidR="00DD7B2F" w:rsidRPr="00DD7B2F">
        <w:rPr>
          <w:rFonts w:ascii="Times New Roman" w:eastAsia="Times New Roman" w:hAnsi="Times New Roman" w:cs="Times New Roman"/>
          <w:sz w:val="28"/>
          <w:szCs w:val="28"/>
          <w:lang w:eastAsia="x-none"/>
        </w:rPr>
        <w:t>Минобрнауки</w:t>
      </w:r>
      <w:proofErr w:type="spellEnd"/>
      <w:r w:rsidR="00DD7B2F" w:rsidRPr="00DD7B2F">
        <w:rPr>
          <w:rFonts w:ascii="Times New Roman" w:eastAsia="Times New Roman" w:hAnsi="Times New Roman" w:cs="Times New Roman"/>
          <w:sz w:val="28"/>
          <w:szCs w:val="28"/>
          <w:lang w:eastAsia="x-none"/>
        </w:rPr>
        <w:t xml:space="preserve"> России от 17.05.2012 №413 «Об утверждении ФГОС СОО»</w:t>
      </w:r>
      <w:r w:rsidRPr="009774CD">
        <w:rPr>
          <w:rFonts w:ascii="Times New Roman" w:eastAsia="Times New Roman" w:hAnsi="Times New Roman" w:cs="Times New Roman"/>
          <w:sz w:val="28"/>
          <w:szCs w:val="28"/>
          <w:lang w:eastAsia="x-none"/>
        </w:rPr>
        <w:t>;</w:t>
      </w:r>
    </w:p>
    <w:p w14:paraId="1DFCD4E6" w14:textId="77777777" w:rsidR="009774CD" w:rsidRDefault="009774CD"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w:t>
      </w:r>
      <w:r w:rsidR="00DD7B2F" w:rsidRPr="00DD7B2F">
        <w:rPr>
          <w:rFonts w:ascii="Times New Roman" w:eastAsia="Times New Roman" w:hAnsi="Times New Roman" w:cs="Times New Roman"/>
          <w:sz w:val="28"/>
          <w:szCs w:val="28"/>
          <w:lang w:val="x-none" w:eastAsia="x-none"/>
        </w:rPr>
        <w:t xml:space="preserve">Приказом </w:t>
      </w:r>
      <w:proofErr w:type="spellStart"/>
      <w:r w:rsidR="00DD7B2F" w:rsidRPr="00DD7B2F">
        <w:rPr>
          <w:rFonts w:ascii="Times New Roman" w:eastAsia="Times New Roman" w:hAnsi="Times New Roman" w:cs="Times New Roman"/>
          <w:sz w:val="28"/>
          <w:szCs w:val="28"/>
          <w:lang w:val="x-none" w:eastAsia="x-none"/>
        </w:rPr>
        <w:t>Минпросвещения</w:t>
      </w:r>
      <w:proofErr w:type="spellEnd"/>
      <w:r w:rsidR="00DD7B2F" w:rsidRPr="00DD7B2F">
        <w:rPr>
          <w:rFonts w:ascii="Times New Roman" w:eastAsia="Times New Roman" w:hAnsi="Times New Roman" w:cs="Times New Roman"/>
          <w:sz w:val="28"/>
          <w:szCs w:val="28"/>
          <w:lang w:val="x-none" w:eastAsia="x-none"/>
        </w:rPr>
        <w:t xml:space="preserve"> Р</w:t>
      </w:r>
      <w:r w:rsidR="00DD7B2F" w:rsidRPr="00DD7B2F">
        <w:rPr>
          <w:rFonts w:ascii="Times New Roman" w:eastAsia="Times New Roman" w:hAnsi="Times New Roman" w:cs="Times New Roman"/>
          <w:sz w:val="28"/>
          <w:szCs w:val="28"/>
          <w:lang w:eastAsia="x-none"/>
        </w:rPr>
        <w:t xml:space="preserve">оссии </w:t>
      </w:r>
      <w:r w:rsidR="00DD7B2F" w:rsidRPr="00DD7B2F">
        <w:rPr>
          <w:rFonts w:ascii="Times New Roman" w:eastAsia="Times New Roman" w:hAnsi="Times New Roman" w:cs="Times New Roman"/>
          <w:sz w:val="28"/>
          <w:szCs w:val="28"/>
          <w:lang w:val="x-none" w:eastAsia="x-none"/>
        </w:rPr>
        <w:t xml:space="preserve">от 2 сентября </w:t>
      </w:r>
      <w:smartTag w:uri="urn:schemas-microsoft-com:office:smarttags" w:element="metricconverter">
        <w:smartTagPr>
          <w:attr w:name="ProductID" w:val="2020 г"/>
        </w:smartTagPr>
        <w:r w:rsidR="00DD7B2F" w:rsidRPr="00DD7B2F">
          <w:rPr>
            <w:rFonts w:ascii="Times New Roman" w:eastAsia="Times New Roman" w:hAnsi="Times New Roman" w:cs="Times New Roman"/>
            <w:sz w:val="28"/>
            <w:szCs w:val="28"/>
            <w:lang w:val="x-none" w:eastAsia="x-none"/>
          </w:rPr>
          <w:t>2020 г</w:t>
        </w:r>
      </w:smartTag>
      <w:r w:rsidR="00DD7B2F" w:rsidRPr="00DD7B2F">
        <w:rPr>
          <w:rFonts w:ascii="Times New Roman" w:eastAsia="Times New Roman" w:hAnsi="Times New Roman" w:cs="Times New Roman"/>
          <w:sz w:val="28"/>
          <w:szCs w:val="28"/>
          <w:lang w:val="x-none" w:eastAsia="x-none"/>
        </w:rPr>
        <w:t>. №458</w:t>
      </w:r>
      <w:r w:rsidR="00DD7B2F" w:rsidRPr="00DD7B2F">
        <w:rPr>
          <w:rFonts w:ascii="Times New Roman" w:eastAsia="Times New Roman" w:hAnsi="Times New Roman" w:cs="Times New Roman"/>
          <w:sz w:val="28"/>
          <w:szCs w:val="28"/>
          <w:lang w:eastAsia="x-none"/>
        </w:rPr>
        <w:t xml:space="preserve"> </w:t>
      </w:r>
      <w:r w:rsidR="00DD7B2F" w:rsidRPr="00DD7B2F">
        <w:rPr>
          <w:rFonts w:ascii="Times New Roman" w:eastAsia="Times New Roman" w:hAnsi="Times New Roman" w:cs="Times New Roman"/>
          <w:sz w:val="28"/>
          <w:szCs w:val="28"/>
          <w:lang w:val="x-none" w:eastAsia="x-none"/>
        </w:rPr>
        <w:t>«Об утверждении Порядка приема на обучение по образовательным программам начального общего, основного общего и среднего общего образования»</w:t>
      </w:r>
      <w:r w:rsidRPr="009774CD">
        <w:rPr>
          <w:rFonts w:ascii="Times New Roman" w:eastAsia="Times New Roman" w:hAnsi="Times New Roman" w:cs="Times New Roman"/>
          <w:sz w:val="28"/>
          <w:szCs w:val="28"/>
          <w:lang w:eastAsia="x-none"/>
        </w:rPr>
        <w:t>;</w:t>
      </w:r>
    </w:p>
    <w:p w14:paraId="6E2BE518" w14:textId="77777777" w:rsidR="009774CD" w:rsidRDefault="009774CD" w:rsidP="00F22312">
      <w:pPr>
        <w:keepNext/>
        <w:shd w:val="clear" w:color="auto" w:fill="FFFFFF"/>
        <w:spacing w:after="0" w:line="276" w:lineRule="auto"/>
        <w:ind w:firstLine="567"/>
        <w:jc w:val="both"/>
        <w:outlineLvl w:val="1"/>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DD7B2F" w:rsidRPr="00DD7B2F">
        <w:rPr>
          <w:rFonts w:ascii="Times New Roman" w:eastAsia="Times New Roman" w:hAnsi="Times New Roman" w:cs="Times New Roman"/>
          <w:sz w:val="28"/>
          <w:szCs w:val="28"/>
          <w:lang w:val="x-none" w:eastAsia="x-none"/>
        </w:rPr>
        <w:t xml:space="preserve">Приказом </w:t>
      </w:r>
      <w:proofErr w:type="spellStart"/>
      <w:r w:rsidR="00DD7B2F" w:rsidRPr="00DD7B2F">
        <w:rPr>
          <w:rFonts w:ascii="Times New Roman" w:eastAsia="Times New Roman" w:hAnsi="Times New Roman" w:cs="Times New Roman"/>
          <w:sz w:val="28"/>
          <w:szCs w:val="28"/>
          <w:lang w:val="x-none" w:eastAsia="x-none"/>
        </w:rPr>
        <w:t>Минпросвещения</w:t>
      </w:r>
      <w:proofErr w:type="spellEnd"/>
      <w:r w:rsidR="00DD7B2F" w:rsidRPr="00DD7B2F">
        <w:rPr>
          <w:rFonts w:ascii="Times New Roman" w:eastAsia="Times New Roman" w:hAnsi="Times New Roman" w:cs="Times New Roman"/>
          <w:sz w:val="28"/>
          <w:szCs w:val="28"/>
          <w:lang w:val="x-none" w:eastAsia="x-none"/>
        </w:rPr>
        <w:t xml:space="preserve"> России от </w:t>
      </w:r>
      <w:r w:rsidR="00DD7B2F" w:rsidRPr="00DD7B2F">
        <w:rPr>
          <w:rFonts w:ascii="Times New Roman" w:eastAsia="Times New Roman" w:hAnsi="Times New Roman" w:cs="Times New Roman"/>
          <w:sz w:val="28"/>
          <w:szCs w:val="28"/>
          <w:lang w:eastAsia="x-none"/>
        </w:rPr>
        <w:t>6 апреля 2023 года</w:t>
      </w:r>
      <w:r w:rsidR="00DD7B2F" w:rsidRPr="00DD7B2F">
        <w:rPr>
          <w:rFonts w:ascii="Times New Roman" w:eastAsia="Times New Roman" w:hAnsi="Times New Roman" w:cs="Times New Roman"/>
          <w:sz w:val="28"/>
          <w:szCs w:val="28"/>
          <w:lang w:val="x-none" w:eastAsia="x-none"/>
        </w:rPr>
        <w:t xml:space="preserve"> № </w:t>
      </w:r>
      <w:r w:rsidR="00DD7B2F" w:rsidRPr="00DD7B2F">
        <w:rPr>
          <w:rFonts w:ascii="Times New Roman" w:eastAsia="Times New Roman" w:hAnsi="Times New Roman" w:cs="Times New Roman"/>
          <w:sz w:val="28"/>
          <w:szCs w:val="28"/>
          <w:lang w:eastAsia="x-none"/>
        </w:rPr>
        <w:t>240</w:t>
      </w:r>
      <w:r w:rsidR="00DD7B2F" w:rsidRPr="00DD7B2F">
        <w:rPr>
          <w:rFonts w:ascii="Times New Roman" w:eastAsia="Times New Roman" w:hAnsi="Times New Roman" w:cs="Times New Roman"/>
          <w:sz w:val="28"/>
          <w:szCs w:val="28"/>
          <w:lang w:val="x-none" w:eastAsia="x-none"/>
        </w:rPr>
        <w:t xml:space="preserve"> «Об утверждении Порядка и условий для осуществления перевода обучающихся из одной организации, осуществляющей образовательную деятельность по образовательным программам </w:t>
      </w:r>
      <w:r w:rsidR="00DD7B2F" w:rsidRPr="00DD7B2F">
        <w:rPr>
          <w:rFonts w:ascii="Times New Roman" w:eastAsia="Times New Roman" w:hAnsi="Times New Roman" w:cs="Times New Roman"/>
          <w:sz w:val="28"/>
          <w:szCs w:val="28"/>
          <w:lang w:eastAsia="x-none"/>
        </w:rPr>
        <w:t>НОО, ООО, СОО</w:t>
      </w:r>
      <w:r w:rsidR="00DD7B2F" w:rsidRPr="00DD7B2F">
        <w:rPr>
          <w:rFonts w:ascii="Times New Roman" w:eastAsia="Times New Roman" w:hAnsi="Times New Roman" w:cs="Times New Roman"/>
          <w:sz w:val="28"/>
          <w:szCs w:val="28"/>
          <w:lang w:val="x-none" w:eastAsia="x-none"/>
        </w:rPr>
        <w:t>, в другие организации, осуществляющие образовательную деятельность по образовательным программам соответствующих уровня и направленности»;</w:t>
      </w:r>
    </w:p>
    <w:p w14:paraId="2D85AE06" w14:textId="77777777" w:rsidR="009774CD" w:rsidRDefault="009774CD" w:rsidP="009774CD">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x-none" w:eastAsia="x-none"/>
        </w:rPr>
        <w:t xml:space="preserve">- </w:t>
      </w:r>
      <w:r w:rsidR="00DD7B2F" w:rsidRPr="00DD7B2F">
        <w:rPr>
          <w:rFonts w:ascii="Times New Roman" w:eastAsia="Times New Roman" w:hAnsi="Times New Roman" w:cs="Times New Roman"/>
          <w:sz w:val="28"/>
          <w:szCs w:val="28"/>
          <w:lang w:val="x-none" w:eastAsia="x-none"/>
        </w:rPr>
        <w:t>Федеральным законом от 25 июля 2002 года № 115-ФЗ «О правовом положении иностранных граждан в Российской Федерации»</w:t>
      </w:r>
      <w:r w:rsidRPr="009774CD">
        <w:rPr>
          <w:rFonts w:ascii="Times New Roman" w:eastAsia="Times New Roman" w:hAnsi="Times New Roman" w:cs="Times New Roman"/>
          <w:sz w:val="28"/>
          <w:szCs w:val="28"/>
          <w:lang w:eastAsia="x-none"/>
        </w:rPr>
        <w:t>;</w:t>
      </w:r>
      <w:r w:rsidR="00DD7B2F" w:rsidRPr="00DD7B2F">
        <w:rPr>
          <w:rFonts w:ascii="Times New Roman" w:eastAsia="Times New Roman" w:hAnsi="Times New Roman" w:cs="Times New Roman"/>
          <w:sz w:val="28"/>
          <w:szCs w:val="28"/>
          <w:lang w:val="x-none" w:eastAsia="x-none"/>
        </w:rPr>
        <w:t xml:space="preserve">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9774CD">
        <w:rPr>
          <w:rFonts w:ascii="Times New Roman" w:eastAsia="Times New Roman" w:hAnsi="Times New Roman" w:cs="Times New Roman"/>
          <w:sz w:val="28"/>
          <w:szCs w:val="28"/>
          <w:lang w:eastAsia="x-none"/>
        </w:rPr>
        <w:t>;</w:t>
      </w:r>
    </w:p>
    <w:p w14:paraId="220CDE46" w14:textId="2E61E773" w:rsidR="009774CD" w:rsidRPr="009774CD" w:rsidRDefault="009774CD" w:rsidP="009774CD">
      <w:pPr>
        <w:keepNext/>
        <w:shd w:val="clear" w:color="auto" w:fill="FFFFFF"/>
        <w:spacing w:after="0" w:line="276" w:lineRule="auto"/>
        <w:ind w:firstLine="567"/>
        <w:jc w:val="both"/>
        <w:outlineLvl w:val="1"/>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П</w:t>
      </w:r>
      <w:r w:rsidRPr="009774CD">
        <w:rPr>
          <w:rFonts w:ascii="Times New Roman" w:eastAsia="Times New Roman" w:hAnsi="Times New Roman" w:cs="Times New Roman"/>
          <w:sz w:val="28"/>
          <w:szCs w:val="28"/>
          <w:lang w:eastAsia="x-none"/>
        </w:rPr>
        <w:t>остановлением Правительства Чеченской Республики от 05.05.2015 № 80 «Об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0CDAF7A5"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1.2. Настоящее Положение разработано с целью реализации гражданами гарантированных государством права на получение общедоступного и бесплатного среднего общего образования, расширения возможностей удовлетворения потребности человека в получении образования различного уровня и направленности.</w:t>
      </w:r>
    </w:p>
    <w:p w14:paraId="475B3FF2"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1.3.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w:t>
      </w:r>
      <w:smartTag w:uri="urn:schemas-microsoft-com:office:smarttags" w:element="metricconverter">
        <w:smartTagPr>
          <w:attr w:name="ProductID" w:val="2012 г"/>
        </w:smartTagPr>
        <w:r w:rsidRPr="00DD7B2F">
          <w:rPr>
            <w:rFonts w:ascii="Times New Roman" w:eastAsia="Times New Roman" w:hAnsi="Times New Roman" w:cs="Times New Roman"/>
            <w:sz w:val="28"/>
            <w:szCs w:val="28"/>
            <w:lang w:eastAsia="ru-RU"/>
          </w:rPr>
          <w:t>2012 г</w:t>
        </w:r>
      </w:smartTag>
      <w:r w:rsidRPr="00DD7B2F">
        <w:rPr>
          <w:rFonts w:ascii="Times New Roman" w:eastAsia="Times New Roman" w:hAnsi="Times New Roman" w:cs="Times New Roman"/>
          <w:sz w:val="28"/>
          <w:szCs w:val="28"/>
          <w:lang w:eastAsia="ru-RU"/>
        </w:rPr>
        <w:t>. № 273-ФЗ "Об образовании в Российской Федерации").</w:t>
      </w:r>
    </w:p>
    <w:p w14:paraId="12B0F9F0"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lastRenderedPageBreak/>
        <w:t>1.4.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14:paraId="2A71298E"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1.5. Индивидуальный отбор обучающихся при приеме в профильные классы осуществляется в целях наиболее полного удовлетворения потребностей обучающихся и допускается при наличии/создании в общеобразовательной организации классов профильного обучения. </w:t>
      </w:r>
    </w:p>
    <w:p w14:paraId="5253FD5C"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1.6. Организация индивидуального отбора обучающихся в класс (классы) профильного обучения осуществляется приемной, предметной и конфликтной комиссиями. </w:t>
      </w:r>
    </w:p>
    <w:p w14:paraId="7B2B84EA"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p>
    <w:p w14:paraId="4F9704AF" w14:textId="2A6963EA" w:rsidR="00DD7B2F" w:rsidRPr="00DD7B2F" w:rsidRDefault="00DD7B2F" w:rsidP="007D7733">
      <w:pPr>
        <w:spacing w:after="0" w:line="276" w:lineRule="auto"/>
        <w:ind w:right="-142" w:firstLine="567"/>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2. Порядок организации индивидуального отбора при приеме в профильные классы</w:t>
      </w:r>
    </w:p>
    <w:p w14:paraId="6F9B9B31"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2.1. Участниками индивидуального отбора в профильные классы (далее – индивидуальный отбор) имеют право быть выпускники 9 классов,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p>
    <w:p w14:paraId="3F9D9D0A"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 </w:t>
      </w:r>
      <w:r w:rsidRPr="00DD7B2F">
        <w:rPr>
          <w:rFonts w:ascii="Times New Roman" w:eastAsia="Times New Roman" w:hAnsi="Times New Roman" w:cs="Times New Roman"/>
          <w:sz w:val="28"/>
          <w:szCs w:val="28"/>
          <w:u w:val="single"/>
          <w:lang w:eastAsia="ru-RU"/>
        </w:rPr>
        <w:t>Заявление о приеме на обучение и документы для приема на обучение подаются одним из следующих способов:</w:t>
      </w:r>
    </w:p>
    <w:p w14:paraId="1C9E5463" w14:textId="77777777" w:rsidR="00DD7B2F" w:rsidRPr="00DD7B2F" w:rsidRDefault="00DD7B2F" w:rsidP="00F22312">
      <w:pPr>
        <w:numPr>
          <w:ilvl w:val="0"/>
          <w:numId w:val="41"/>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лично в общеобразовательную организацию;</w:t>
      </w:r>
    </w:p>
    <w:p w14:paraId="011825F2" w14:textId="77777777" w:rsidR="00DD7B2F" w:rsidRPr="00DD7B2F" w:rsidRDefault="00DD7B2F" w:rsidP="00F22312">
      <w:pPr>
        <w:numPr>
          <w:ilvl w:val="0"/>
          <w:numId w:val="41"/>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w:t>
      </w:r>
    </w:p>
    <w:p w14:paraId="16746F70" w14:textId="77777777" w:rsidR="00DD7B2F" w:rsidRPr="00DD7B2F" w:rsidRDefault="00DD7B2F" w:rsidP="00F22312">
      <w:pPr>
        <w:numPr>
          <w:ilvl w:val="0"/>
          <w:numId w:val="41"/>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0BE3C9D9" w14:textId="77777777" w:rsidR="00DD7B2F" w:rsidRPr="00DD7B2F" w:rsidRDefault="00DD7B2F" w:rsidP="00F22312">
      <w:pPr>
        <w:numPr>
          <w:ilvl w:val="0"/>
          <w:numId w:val="41"/>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w:t>
      </w:r>
      <w:r w:rsidRPr="00DD7B2F">
        <w:rPr>
          <w:rFonts w:ascii="Times New Roman" w:eastAsia="Times New Roman" w:hAnsi="Times New Roman" w:cs="Times New Roman"/>
          <w:sz w:val="28"/>
          <w:szCs w:val="28"/>
          <w:lang w:eastAsia="ru-RU"/>
        </w:rPr>
        <w:lastRenderedPageBreak/>
        <w:t>органами государственной власти субъектов Российской Федерации (при наличии).</w:t>
      </w:r>
    </w:p>
    <w:p w14:paraId="3CC3449D"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2.3.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2A2C14C3"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2.4. </w:t>
      </w:r>
      <w:r w:rsidRPr="00DD7B2F">
        <w:rPr>
          <w:rFonts w:ascii="Times New Roman" w:eastAsia="Times New Roman" w:hAnsi="Times New Roman" w:cs="Times New Roman"/>
          <w:sz w:val="28"/>
          <w:szCs w:val="28"/>
          <w:u w:val="single"/>
          <w:lang w:eastAsia="ru-RU"/>
        </w:rPr>
        <w:t>В заявлении родителями (законными представителями) поступающего указываются следующие сведения:</w:t>
      </w:r>
    </w:p>
    <w:p w14:paraId="78255733"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фамилия, имя, отчество (при наличии) поступающего;</w:t>
      </w:r>
    </w:p>
    <w:p w14:paraId="4B8F41FA"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дата рождения поступающего;</w:t>
      </w:r>
    </w:p>
    <w:p w14:paraId="51E2F6CD"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адрес места жительства и (или) адрес места пребывания поступающего;</w:t>
      </w:r>
    </w:p>
    <w:p w14:paraId="0B22EE4B" w14:textId="1DFB70A8"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фамилия, имя, отчество (при на</w:t>
      </w:r>
      <w:r w:rsidR="006A56D8">
        <w:rPr>
          <w:rFonts w:ascii="Times New Roman" w:eastAsia="Times New Roman" w:hAnsi="Times New Roman" w:cs="Times New Roman"/>
          <w:sz w:val="28"/>
          <w:szCs w:val="28"/>
          <w:lang w:eastAsia="ru-RU"/>
        </w:rPr>
        <w:t>личии) родителя (ей) (законного</w:t>
      </w:r>
      <w:r w:rsidRPr="00DD7B2F">
        <w:rPr>
          <w:rFonts w:ascii="Times New Roman" w:eastAsia="Times New Roman" w:hAnsi="Times New Roman" w:cs="Times New Roman"/>
          <w:sz w:val="28"/>
          <w:szCs w:val="28"/>
          <w:lang w:eastAsia="ru-RU"/>
        </w:rPr>
        <w:t>(</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представителя (ей) поступающего;</w:t>
      </w:r>
    </w:p>
    <w:p w14:paraId="561C623A" w14:textId="55DE3EA3"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адрес места жительства и (или) адрес места преб</w:t>
      </w:r>
      <w:r w:rsidR="006A56D8">
        <w:rPr>
          <w:rFonts w:ascii="Times New Roman" w:eastAsia="Times New Roman" w:hAnsi="Times New Roman" w:cs="Times New Roman"/>
          <w:sz w:val="28"/>
          <w:szCs w:val="28"/>
          <w:lang w:eastAsia="ru-RU"/>
        </w:rPr>
        <w:t>ывания родителя (ей) (законного</w:t>
      </w:r>
      <w:r w:rsidRPr="00DD7B2F">
        <w:rPr>
          <w:rFonts w:ascii="Times New Roman" w:eastAsia="Times New Roman" w:hAnsi="Times New Roman" w:cs="Times New Roman"/>
          <w:sz w:val="28"/>
          <w:szCs w:val="28"/>
          <w:lang w:eastAsia="ru-RU"/>
        </w:rPr>
        <w:t>(</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представителя (ей) поступающего;</w:t>
      </w:r>
    </w:p>
    <w:p w14:paraId="19F120A4"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адрес (а) электронной почты, номер (а) телефона (</w:t>
      </w:r>
      <w:proofErr w:type="spellStart"/>
      <w:r w:rsidRPr="00DD7B2F">
        <w:rPr>
          <w:rFonts w:ascii="Times New Roman" w:eastAsia="Times New Roman" w:hAnsi="Times New Roman" w:cs="Times New Roman"/>
          <w:sz w:val="28"/>
          <w:szCs w:val="28"/>
          <w:lang w:eastAsia="ru-RU"/>
        </w:rPr>
        <w:t>ов</w:t>
      </w:r>
      <w:proofErr w:type="spellEnd"/>
      <w:r w:rsidRPr="00DD7B2F">
        <w:rPr>
          <w:rFonts w:ascii="Times New Roman" w:eastAsia="Times New Roman" w:hAnsi="Times New Roman" w:cs="Times New Roman"/>
          <w:sz w:val="28"/>
          <w:szCs w:val="28"/>
          <w:lang w:eastAsia="ru-RU"/>
        </w:rPr>
        <w:t>) (при наличии)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представителя (ей) поступающего;</w:t>
      </w:r>
    </w:p>
    <w:p w14:paraId="527DF7B0"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 наличии права внеочередного, первоочередного или преимущественного приема;</w:t>
      </w:r>
    </w:p>
    <w:p w14:paraId="4593F90C"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 потребности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8C62098"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согласие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представителя (ей)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43DD3BE3"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194F570C"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14:paraId="13CB2A33"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41E9AE6"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5529687B"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факт ознакомления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xml:space="preserve">) представителя (ей)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w:t>
      </w:r>
      <w:smartTag w:uri="urn:schemas-microsoft-com:office:smarttags" w:element="metricconverter">
        <w:smartTagPr>
          <w:attr w:name="ProductID" w:val="2012 г"/>
        </w:smartTagPr>
        <w:r w:rsidRPr="00DD7B2F">
          <w:rPr>
            <w:rFonts w:ascii="Times New Roman" w:eastAsia="Times New Roman" w:hAnsi="Times New Roman" w:cs="Times New Roman"/>
            <w:sz w:val="28"/>
            <w:szCs w:val="28"/>
            <w:lang w:eastAsia="ru-RU"/>
          </w:rPr>
          <w:t>2012 г</w:t>
        </w:r>
      </w:smartTag>
      <w:r w:rsidRPr="00DD7B2F">
        <w:rPr>
          <w:rFonts w:ascii="Times New Roman" w:eastAsia="Times New Roman" w:hAnsi="Times New Roman" w:cs="Times New Roman"/>
          <w:sz w:val="28"/>
          <w:szCs w:val="28"/>
          <w:lang w:eastAsia="ru-RU"/>
        </w:rPr>
        <w:t>. № 273-ФЗ "Об образовании в Российской Федерации");</w:t>
      </w:r>
    </w:p>
    <w:p w14:paraId="309A2B80" w14:textId="77777777" w:rsidR="00DD7B2F" w:rsidRPr="00DD7B2F" w:rsidRDefault="00DD7B2F" w:rsidP="00F22312">
      <w:pPr>
        <w:numPr>
          <w:ilvl w:val="0"/>
          <w:numId w:val="42"/>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согласие родителя (ей) (законного (</w:t>
      </w:r>
      <w:proofErr w:type="spellStart"/>
      <w:r w:rsidRPr="00DD7B2F">
        <w:rPr>
          <w:rFonts w:ascii="Times New Roman" w:eastAsia="Times New Roman" w:hAnsi="Times New Roman" w:cs="Times New Roman"/>
          <w:sz w:val="28"/>
          <w:szCs w:val="28"/>
          <w:lang w:eastAsia="ru-RU"/>
        </w:rPr>
        <w:t>ых</w:t>
      </w:r>
      <w:proofErr w:type="spellEnd"/>
      <w:r w:rsidRPr="00DD7B2F">
        <w:rPr>
          <w:rFonts w:ascii="Times New Roman" w:eastAsia="Times New Roman" w:hAnsi="Times New Roman" w:cs="Times New Roman"/>
          <w:sz w:val="28"/>
          <w:szCs w:val="28"/>
          <w:lang w:eastAsia="ru-RU"/>
        </w:rPr>
        <w:t xml:space="preserve">) представителя (ей) поступающего на обработку персональных данных (Часть 1 статьи 6 Федерального закона от 27 июля </w:t>
      </w:r>
      <w:smartTag w:uri="urn:schemas-microsoft-com:office:smarttags" w:element="metricconverter">
        <w:smartTagPr>
          <w:attr w:name="ProductID" w:val="2006 г"/>
        </w:smartTagPr>
        <w:r w:rsidRPr="00DD7B2F">
          <w:rPr>
            <w:rFonts w:ascii="Times New Roman" w:eastAsia="Times New Roman" w:hAnsi="Times New Roman" w:cs="Times New Roman"/>
            <w:sz w:val="28"/>
            <w:szCs w:val="28"/>
            <w:lang w:eastAsia="ru-RU"/>
          </w:rPr>
          <w:t>2006 г</w:t>
        </w:r>
      </w:smartTag>
      <w:r w:rsidRPr="00DD7B2F">
        <w:rPr>
          <w:rFonts w:ascii="Times New Roman" w:eastAsia="Times New Roman" w:hAnsi="Times New Roman" w:cs="Times New Roman"/>
          <w:sz w:val="28"/>
          <w:szCs w:val="28"/>
          <w:lang w:eastAsia="ru-RU"/>
        </w:rPr>
        <w:t>. № 152-ФЗ "О персональных данных").</w:t>
      </w:r>
    </w:p>
    <w:p w14:paraId="258387CC"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Образец заявления о приеме на обучение размещается общеобразовательной организацией на информационном стенде школы и официальном сайте в сети Интернет.</w:t>
      </w:r>
    </w:p>
    <w:p w14:paraId="41FD5CB9"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bCs/>
          <w:sz w:val="28"/>
          <w:szCs w:val="28"/>
          <w:lang w:eastAsia="ru-RU"/>
        </w:rPr>
        <w:t xml:space="preserve">2.5. </w:t>
      </w:r>
      <w:r w:rsidRPr="00DD7B2F">
        <w:rPr>
          <w:rFonts w:ascii="Times New Roman" w:eastAsia="Times New Roman" w:hAnsi="Times New Roman" w:cs="Times New Roman"/>
          <w:sz w:val="28"/>
          <w:szCs w:val="28"/>
          <w:shd w:val="clear" w:color="auto" w:fill="FFFFFF"/>
          <w:lang w:eastAsia="ru-RU"/>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Pr="00DD7B2F">
        <w:rPr>
          <w:rFonts w:ascii="Times New Roman" w:eastAsia="Times New Roman" w:hAnsi="Times New Roman" w:cs="Times New Roman"/>
          <w:sz w:val="28"/>
          <w:szCs w:val="28"/>
          <w:lang w:eastAsia="ru-RU"/>
        </w:rPr>
        <w:t xml:space="preserve">Часть 1 статьи 6 Федерального закона от 27 июля </w:t>
      </w:r>
      <w:smartTag w:uri="urn:schemas-microsoft-com:office:smarttags" w:element="metricconverter">
        <w:smartTagPr>
          <w:attr w:name="ProductID" w:val="2006 г"/>
        </w:smartTagPr>
        <w:r w:rsidRPr="00DD7B2F">
          <w:rPr>
            <w:rFonts w:ascii="Times New Roman" w:eastAsia="Times New Roman" w:hAnsi="Times New Roman" w:cs="Times New Roman"/>
            <w:sz w:val="28"/>
            <w:szCs w:val="28"/>
            <w:lang w:eastAsia="ru-RU"/>
          </w:rPr>
          <w:t>2006 г</w:t>
        </w:r>
      </w:smartTag>
      <w:r w:rsidRPr="00DD7B2F">
        <w:rPr>
          <w:rFonts w:ascii="Times New Roman" w:eastAsia="Times New Roman" w:hAnsi="Times New Roman" w:cs="Times New Roman"/>
          <w:sz w:val="28"/>
          <w:szCs w:val="28"/>
          <w:lang w:eastAsia="ru-RU"/>
        </w:rPr>
        <w:t>. № 152-ФЗ "О персональных данных").</w:t>
      </w:r>
    </w:p>
    <w:p w14:paraId="2FDB073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2.6. </w:t>
      </w:r>
      <w:r w:rsidRPr="00DD7B2F">
        <w:rPr>
          <w:rFonts w:ascii="Times New Roman" w:eastAsia="Times New Roman" w:hAnsi="Times New Roman" w:cs="Times New Roman"/>
          <w:sz w:val="28"/>
          <w:szCs w:val="28"/>
          <w:u w:val="single"/>
          <w:lang w:eastAsia="ru-RU"/>
        </w:rPr>
        <w:t>Для организации и проведения индивидуального отбора ежегодно Приказом директора школы утверждаются:</w:t>
      </w:r>
    </w:p>
    <w:p w14:paraId="00B092F0"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перечень предметов для углубленного изучения;</w:t>
      </w:r>
    </w:p>
    <w:p w14:paraId="1101BF62"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места и сроки подачи заявлений для участия в индивидуальном отборе;</w:t>
      </w:r>
    </w:p>
    <w:p w14:paraId="0B17BCF1"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количество обучающихся в профильные классы для получения среднего общего образования (с учетом муниципального задания);</w:t>
      </w:r>
    </w:p>
    <w:p w14:paraId="28B81A38"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план по организации индивидуального отбора на текущий учебный год;</w:t>
      </w:r>
    </w:p>
    <w:p w14:paraId="39D29C11" w14:textId="77777777" w:rsidR="00DD7B2F" w:rsidRPr="00DD7B2F" w:rsidRDefault="00DD7B2F" w:rsidP="00F22312">
      <w:pPr>
        <w:numPr>
          <w:ilvl w:val="0"/>
          <w:numId w:val="43"/>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система </w:t>
      </w:r>
      <w:proofErr w:type="spellStart"/>
      <w:r w:rsidRPr="00DD7B2F">
        <w:rPr>
          <w:rFonts w:ascii="Times New Roman" w:eastAsia="Times New Roman" w:hAnsi="Times New Roman" w:cs="Times New Roman"/>
          <w:sz w:val="28"/>
          <w:szCs w:val="28"/>
          <w:lang w:eastAsia="ru-RU"/>
        </w:rPr>
        <w:t>баллирования</w:t>
      </w:r>
      <w:proofErr w:type="spellEnd"/>
      <w:r w:rsidRPr="00DD7B2F">
        <w:rPr>
          <w:rFonts w:ascii="Times New Roman" w:eastAsia="Times New Roman" w:hAnsi="Times New Roman" w:cs="Times New Roman"/>
          <w:sz w:val="28"/>
          <w:szCs w:val="28"/>
          <w:lang w:eastAsia="ru-RU"/>
        </w:rPr>
        <w:t xml:space="preserve"> результатов, в </w:t>
      </w:r>
      <w:proofErr w:type="spellStart"/>
      <w:r w:rsidRPr="00DD7B2F">
        <w:rPr>
          <w:rFonts w:ascii="Times New Roman" w:eastAsia="Times New Roman" w:hAnsi="Times New Roman" w:cs="Times New Roman"/>
          <w:sz w:val="28"/>
          <w:szCs w:val="28"/>
          <w:lang w:eastAsia="ru-RU"/>
        </w:rPr>
        <w:t>т.ч</w:t>
      </w:r>
      <w:proofErr w:type="spellEnd"/>
      <w:r w:rsidRPr="00DD7B2F">
        <w:rPr>
          <w:rFonts w:ascii="Times New Roman" w:eastAsia="Times New Roman" w:hAnsi="Times New Roman" w:cs="Times New Roman"/>
          <w:sz w:val="28"/>
          <w:szCs w:val="28"/>
          <w:lang w:eastAsia="ru-RU"/>
        </w:rPr>
        <w:t>. по портфолио, для создания рейтинга;</w:t>
      </w:r>
    </w:p>
    <w:p w14:paraId="5FB9FF78" w14:textId="77777777" w:rsidR="00DD7B2F" w:rsidRPr="00DD7B2F" w:rsidRDefault="00DD7B2F" w:rsidP="00F22312">
      <w:pPr>
        <w:numPr>
          <w:ilvl w:val="0"/>
          <w:numId w:val="45"/>
        </w:numPr>
        <w:spacing w:after="0" w:line="276" w:lineRule="auto"/>
        <w:ind w:left="0" w:right="-142" w:firstLine="567"/>
        <w:jc w:val="both"/>
        <w:rPr>
          <w:rFonts w:ascii="Times New Roman" w:eastAsia="Times New Roman" w:hAnsi="Times New Roman" w:cs="Times New Roman"/>
          <w:color w:val="FFFFFF"/>
          <w:sz w:val="28"/>
          <w:szCs w:val="28"/>
          <w:lang w:eastAsia="ru-RU"/>
        </w:rPr>
      </w:pPr>
      <w:r w:rsidRPr="00DD7B2F">
        <w:rPr>
          <w:rFonts w:ascii="Times New Roman" w:eastAsia="Times New Roman" w:hAnsi="Times New Roman" w:cs="Times New Roman"/>
          <w:sz w:val="28"/>
          <w:szCs w:val="28"/>
          <w:lang w:eastAsia="ru-RU"/>
        </w:rPr>
        <w:t xml:space="preserve">результаты ОГЭ (балл) по русскому языку, математике и предметам, выбранным обучающимся для углубленного изучения (но не ниже балла, устанавливаемого на основе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w:t>
      </w:r>
      <w:proofErr w:type="spellStart"/>
      <w:r w:rsidRPr="00DD7B2F">
        <w:rPr>
          <w:rFonts w:ascii="Times New Roman" w:eastAsia="Times New Roman" w:hAnsi="Times New Roman" w:cs="Times New Roman"/>
          <w:sz w:val="28"/>
          <w:szCs w:val="28"/>
          <w:lang w:eastAsia="ru-RU"/>
        </w:rPr>
        <w:t>Рособрнадзором</w:t>
      </w:r>
      <w:proofErr w:type="spellEnd"/>
      <w:r w:rsidRPr="00DD7B2F">
        <w:rPr>
          <w:rFonts w:ascii="Times New Roman" w:eastAsia="Times New Roman" w:hAnsi="Times New Roman" w:cs="Times New Roman"/>
          <w:sz w:val="28"/>
          <w:szCs w:val="28"/>
          <w:lang w:eastAsia="ru-RU"/>
        </w:rPr>
        <w:t xml:space="preserve"> ежегодно).  </w:t>
      </w:r>
      <w:r w:rsidRPr="00DD7B2F">
        <w:rPr>
          <w:rFonts w:ascii="Times New Roman" w:eastAsia="Times New Roman" w:hAnsi="Times New Roman" w:cs="Times New Roman"/>
          <w:color w:val="FFFFFF"/>
          <w:sz w:val="28"/>
          <w:szCs w:val="28"/>
          <w:lang w:eastAsia="ru-RU"/>
        </w:rPr>
        <w:t>Источник: https://ohrana-tryda.com/node/4002</w:t>
      </w:r>
    </w:p>
    <w:p w14:paraId="7D8A8518"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lastRenderedPageBreak/>
        <w:t>Данный приказ размещается на официальном сайте общеобразовательной организации, информационных стендах школы не позднее 15 марта текущего года. Дополнительное дальнейшее информирование может осуществляться через средства массовой информации.</w:t>
      </w:r>
    </w:p>
    <w:p w14:paraId="4620D624"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2.7. Для организации и проведения индивидуального отбора ежегодно создаются приемная, предметные и конфликтная комиссии. </w:t>
      </w:r>
    </w:p>
    <w:p w14:paraId="74C3F69F" w14:textId="77777777" w:rsidR="00DD7B2F" w:rsidRPr="00DD7B2F" w:rsidRDefault="00DD7B2F" w:rsidP="00F22312">
      <w:pPr>
        <w:spacing w:after="0" w:line="276" w:lineRule="auto"/>
        <w:ind w:right="-99"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2.8. В состав приемной комиссии входят заместитель директора, отвечающий за профильное обучение, педагог-психолог, учителя, работающие в классах профильного обучения. </w:t>
      </w:r>
    </w:p>
    <w:p w14:paraId="1CD91FE9" w14:textId="77777777" w:rsidR="00DD7B2F" w:rsidRPr="00DD7B2F" w:rsidRDefault="00DD7B2F" w:rsidP="00F22312">
      <w:pPr>
        <w:spacing w:after="0" w:line="276" w:lineRule="auto"/>
        <w:ind w:right="-99"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В состав конфликтной комиссии входят председатель профсоюзного комитета, социальный педагог, учителя, работающие в классах профильного обучения общеобразовательной организации. </w:t>
      </w:r>
    </w:p>
    <w:p w14:paraId="50A9E1B8"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2.9. В целях обеспечения независимости, открытости и объективности проведения индивидуального отбора обучающихся при формировании приемной и конфликтной комиссий образовательной организации обеспечивается возможность участия в их работе представителей учредителя в лице Управления образования и (или) уполномоченного им органа управления, а также представители органов государственно-общественного управления школой.</w:t>
      </w:r>
    </w:p>
    <w:p w14:paraId="204532E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2.10. Состав приемной и конфликтной комиссий утверждается приказом директора общеобразовательной организации. Приказы о создании комиссий размещаются на сайте школы не позднее 14 дней до даты начала проведения индивидуального отбора. </w:t>
      </w:r>
    </w:p>
    <w:p w14:paraId="19BE805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2.11.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 10 Федерального Закона от 25.06.2002 г. № 115-ФЗ «О правовом положении иностранных граждан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C4E5AD4"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2.12. Родители (законные представители) обучающихся общеобразовательной организации подают заявление на участие в индивидуальном отборе на имя директора школы не позднее 10 дней до даты начала проведения индивидуального отбора в письменной форме (</w:t>
      </w:r>
      <w:r w:rsidRPr="00DD7B2F">
        <w:rPr>
          <w:rFonts w:ascii="Times New Roman" w:eastAsia="Times New Roman" w:hAnsi="Times New Roman" w:cs="Times New Roman"/>
          <w:i/>
          <w:sz w:val="28"/>
          <w:szCs w:val="28"/>
          <w:lang w:eastAsia="ru-RU"/>
        </w:rPr>
        <w:t>Приложение 1)</w:t>
      </w:r>
      <w:r w:rsidRPr="00DD7B2F">
        <w:rPr>
          <w:rFonts w:ascii="Times New Roman" w:eastAsia="Times New Roman" w:hAnsi="Times New Roman" w:cs="Times New Roman"/>
          <w:sz w:val="28"/>
          <w:szCs w:val="28"/>
          <w:lang w:eastAsia="ru-RU"/>
        </w:rPr>
        <w:t xml:space="preserve">. </w:t>
      </w:r>
    </w:p>
    <w:p w14:paraId="24FF4CF6"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2.13. К заявлению, указанному в п. 2.4 данного Положения, прилагаются: копия аттестата об основном общем образовании, копию справки о результатах ОГЭ по русскому языку, математике и предметам, выбранным для </w:t>
      </w:r>
      <w:r w:rsidRPr="00DD7B2F">
        <w:rPr>
          <w:rFonts w:ascii="Times New Roman" w:eastAsia="Times New Roman" w:hAnsi="Times New Roman" w:cs="Times New Roman"/>
          <w:sz w:val="28"/>
          <w:szCs w:val="28"/>
          <w:lang w:eastAsia="ru-RU"/>
        </w:rPr>
        <w:lastRenderedPageBreak/>
        <w:t>углубленного изучения на уровне среднего общего образования, копию портфолио достижений.</w:t>
      </w:r>
    </w:p>
    <w:p w14:paraId="713839F4" w14:textId="77777777" w:rsidR="00DD7B2F" w:rsidRPr="00DD7B2F" w:rsidRDefault="00DD7B2F" w:rsidP="00F22312">
      <w:pPr>
        <w:spacing w:after="0" w:line="276" w:lineRule="auto"/>
        <w:ind w:right="-99"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2.14. Для организации индивидуального отбора в класс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несовершеннолетнего обучающегося представляют копию аттестата об основном общем образовании, заверенную руководителем образовательной организации, в которой он обучался ранее. </w:t>
      </w:r>
    </w:p>
    <w:p w14:paraId="15143583"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2.15. Индивидуальный отбор осуществляется на основании среднего балла аттестата об основном общем образовании, результатов ОГЭ по русскому языку, математике и предметам, выбранным поступающим и его родителями (законными представителями) для углубленного изучения в рамках индивидуального плана (на основании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w:t>
      </w:r>
      <w:proofErr w:type="spellStart"/>
      <w:r w:rsidRPr="00DD7B2F">
        <w:rPr>
          <w:rFonts w:ascii="Times New Roman" w:eastAsia="Times New Roman" w:hAnsi="Times New Roman" w:cs="Times New Roman"/>
          <w:sz w:val="28"/>
          <w:szCs w:val="28"/>
          <w:lang w:eastAsia="ru-RU"/>
        </w:rPr>
        <w:t>Рособрнадзором</w:t>
      </w:r>
      <w:proofErr w:type="spellEnd"/>
      <w:r w:rsidRPr="00DD7B2F">
        <w:rPr>
          <w:rFonts w:ascii="Times New Roman" w:eastAsia="Times New Roman" w:hAnsi="Times New Roman" w:cs="Times New Roman"/>
          <w:sz w:val="28"/>
          <w:szCs w:val="28"/>
          <w:lang w:eastAsia="ru-RU"/>
        </w:rPr>
        <w:t xml:space="preserve"> ежегодно), с учетом результатов участия в конкурсных мероприятиях интеллектуальной направленности, в области научно-исследовательской деятельности, научно-технического творчества за последние три года (кроме коммерческих конкурсов), представленных в форме «Портфолио». </w:t>
      </w:r>
    </w:p>
    <w:p w14:paraId="43559D69"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2.16. Индивидуальный отбор осуществляется </w:t>
      </w:r>
      <w:r w:rsidRPr="00DD7B2F">
        <w:rPr>
          <w:rFonts w:ascii="Times New Roman" w:eastAsia="Times New Roman" w:hAnsi="Times New Roman" w:cs="Times New Roman"/>
          <w:i/>
          <w:sz w:val="28"/>
          <w:szCs w:val="28"/>
          <w:lang w:eastAsia="ru-RU"/>
        </w:rPr>
        <w:t>с</w:t>
      </w:r>
      <w:r w:rsidRPr="00DD7B2F">
        <w:rPr>
          <w:rFonts w:ascii="Times New Roman" w:eastAsia="Times New Roman" w:hAnsi="Times New Roman" w:cs="Times New Roman"/>
          <w:sz w:val="28"/>
          <w:szCs w:val="28"/>
          <w:lang w:eastAsia="ru-RU"/>
        </w:rPr>
        <w:t xml:space="preserve"> </w:t>
      </w:r>
      <w:r w:rsidRPr="00DD7B2F">
        <w:rPr>
          <w:rFonts w:ascii="Times New Roman" w:eastAsia="Times New Roman" w:hAnsi="Times New Roman" w:cs="Times New Roman"/>
          <w:i/>
          <w:sz w:val="28"/>
          <w:szCs w:val="28"/>
          <w:lang w:eastAsia="ru-RU"/>
        </w:rPr>
        <w:t>10 июня по 15 июля</w:t>
      </w:r>
      <w:r w:rsidRPr="00DD7B2F">
        <w:rPr>
          <w:rFonts w:ascii="Times New Roman" w:eastAsia="Times New Roman" w:hAnsi="Times New Roman" w:cs="Times New Roman"/>
          <w:sz w:val="28"/>
          <w:szCs w:val="28"/>
          <w:lang w:eastAsia="ru-RU"/>
        </w:rPr>
        <w:t xml:space="preserve"> текущего года. При наличии свободных мест проводится дополнительный прием в период </w:t>
      </w:r>
      <w:r w:rsidRPr="00DD7B2F">
        <w:rPr>
          <w:rFonts w:ascii="Times New Roman" w:eastAsia="Times New Roman" w:hAnsi="Times New Roman" w:cs="Times New Roman"/>
          <w:i/>
          <w:sz w:val="28"/>
          <w:szCs w:val="28"/>
          <w:lang w:eastAsia="ru-RU"/>
        </w:rPr>
        <w:t>с 5 августа по 25 августа</w:t>
      </w:r>
      <w:r w:rsidRPr="00DD7B2F">
        <w:rPr>
          <w:rFonts w:ascii="Times New Roman" w:eastAsia="Times New Roman" w:hAnsi="Times New Roman" w:cs="Times New Roman"/>
          <w:sz w:val="28"/>
          <w:szCs w:val="28"/>
          <w:lang w:eastAsia="ru-RU"/>
        </w:rPr>
        <w:t>.</w:t>
      </w:r>
    </w:p>
    <w:p w14:paraId="435025CE" w14:textId="468DBFD4" w:rsidR="00DD7B2F" w:rsidRPr="00DD7B2F" w:rsidRDefault="00DD7B2F" w:rsidP="005822E0">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2.17. Конкурсный рейтинг поступающегося формируется по следующим позициям: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
        <w:gridCol w:w="6286"/>
        <w:gridCol w:w="2640"/>
      </w:tblGrid>
      <w:tr w:rsidR="00DD7B2F" w:rsidRPr="00DD7B2F" w14:paraId="46C4EE44" w14:textId="77777777" w:rsidTr="00CB70F6">
        <w:trPr>
          <w:jc w:val="center"/>
        </w:trPr>
        <w:tc>
          <w:tcPr>
            <w:tcW w:w="430" w:type="dxa"/>
          </w:tcPr>
          <w:p w14:paraId="74C71BBC"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157FFB94"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Средний балл аттестата об основном общем образовании</w:t>
            </w:r>
          </w:p>
        </w:tc>
        <w:tc>
          <w:tcPr>
            <w:tcW w:w="2693" w:type="dxa"/>
          </w:tcPr>
          <w:p w14:paraId="69E30F0A"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663F57E6" w14:textId="77777777" w:rsidTr="00CB70F6">
        <w:trPr>
          <w:jc w:val="center"/>
        </w:trPr>
        <w:tc>
          <w:tcPr>
            <w:tcW w:w="430" w:type="dxa"/>
          </w:tcPr>
          <w:p w14:paraId="0BF5754E"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62A1F991"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Средний балл в аттестате по профильным предметам</w:t>
            </w:r>
          </w:p>
        </w:tc>
        <w:tc>
          <w:tcPr>
            <w:tcW w:w="2693" w:type="dxa"/>
          </w:tcPr>
          <w:p w14:paraId="7AF00D68" w14:textId="77777777" w:rsidR="00DD7B2F" w:rsidRPr="00DD7B2F" w:rsidRDefault="00DD7B2F" w:rsidP="00DD7B2F">
            <w:pPr>
              <w:spacing w:after="0" w:line="276" w:lineRule="auto"/>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2BA7EBD3" w14:textId="77777777" w:rsidTr="00CB70F6">
        <w:trPr>
          <w:jc w:val="center"/>
        </w:trPr>
        <w:tc>
          <w:tcPr>
            <w:tcW w:w="430" w:type="dxa"/>
          </w:tcPr>
          <w:p w14:paraId="271BFBFB"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779E9576"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Результат ОГЭ по математике*</w:t>
            </w:r>
          </w:p>
        </w:tc>
        <w:tc>
          <w:tcPr>
            <w:tcW w:w="2693" w:type="dxa"/>
          </w:tcPr>
          <w:p w14:paraId="19D8C26F" w14:textId="77777777" w:rsidR="00DD7B2F" w:rsidRPr="00DD7B2F" w:rsidRDefault="00DD7B2F" w:rsidP="00DD7B2F">
            <w:pPr>
              <w:spacing w:after="0" w:line="276" w:lineRule="auto"/>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100B1412" w14:textId="77777777" w:rsidTr="00CB70F6">
        <w:trPr>
          <w:jc w:val="center"/>
        </w:trPr>
        <w:tc>
          <w:tcPr>
            <w:tcW w:w="430" w:type="dxa"/>
          </w:tcPr>
          <w:p w14:paraId="640ECCC6"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26D2C0F1"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Результат ОГЭ по русскому языку*</w:t>
            </w:r>
          </w:p>
        </w:tc>
        <w:tc>
          <w:tcPr>
            <w:tcW w:w="2693" w:type="dxa"/>
          </w:tcPr>
          <w:p w14:paraId="7E409E6F" w14:textId="77777777" w:rsidR="00DD7B2F" w:rsidRPr="00DD7B2F" w:rsidRDefault="00DD7B2F" w:rsidP="00DD7B2F">
            <w:pPr>
              <w:spacing w:after="0" w:line="276" w:lineRule="auto"/>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263274F1" w14:textId="77777777" w:rsidTr="00CB70F6">
        <w:trPr>
          <w:jc w:val="center"/>
        </w:trPr>
        <w:tc>
          <w:tcPr>
            <w:tcW w:w="430" w:type="dxa"/>
          </w:tcPr>
          <w:p w14:paraId="140DA0E0"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69E17CE7"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Средний балл результатов ОГЭ по профильным предметам*</w:t>
            </w:r>
          </w:p>
        </w:tc>
        <w:tc>
          <w:tcPr>
            <w:tcW w:w="2693" w:type="dxa"/>
          </w:tcPr>
          <w:p w14:paraId="0A81875B" w14:textId="77777777" w:rsidR="00DD7B2F" w:rsidRPr="00DD7B2F" w:rsidRDefault="00DD7B2F" w:rsidP="00DD7B2F">
            <w:pPr>
              <w:spacing w:after="0" w:line="276" w:lineRule="auto"/>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от 0 до 5 баллов</w:t>
            </w:r>
          </w:p>
        </w:tc>
      </w:tr>
      <w:tr w:rsidR="00DD7B2F" w:rsidRPr="00DD7B2F" w14:paraId="5B3B2384" w14:textId="77777777" w:rsidTr="00CB70F6">
        <w:trPr>
          <w:jc w:val="center"/>
        </w:trPr>
        <w:tc>
          <w:tcPr>
            <w:tcW w:w="430" w:type="dxa"/>
          </w:tcPr>
          <w:p w14:paraId="78BD14F1" w14:textId="77777777" w:rsidR="00DD7B2F" w:rsidRPr="00DD7B2F" w:rsidRDefault="00DD7B2F" w:rsidP="00DD7B2F">
            <w:pPr>
              <w:numPr>
                <w:ilvl w:val="0"/>
                <w:numId w:val="44"/>
              </w:numPr>
              <w:spacing w:after="0" w:line="276" w:lineRule="auto"/>
              <w:ind w:left="357" w:hanging="357"/>
              <w:jc w:val="both"/>
              <w:rPr>
                <w:rFonts w:ascii="Times New Roman" w:eastAsia="Times New Roman" w:hAnsi="Times New Roman" w:cs="Times New Roman"/>
                <w:sz w:val="28"/>
                <w:szCs w:val="28"/>
                <w:lang w:eastAsia="ru-RU"/>
              </w:rPr>
            </w:pPr>
          </w:p>
        </w:tc>
        <w:tc>
          <w:tcPr>
            <w:tcW w:w="6520" w:type="dxa"/>
          </w:tcPr>
          <w:p w14:paraId="08D96820"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Результаты участия в конкурсных мероприятиях:</w:t>
            </w:r>
          </w:p>
          <w:p w14:paraId="177C4FCC"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международный уровень,</w:t>
            </w:r>
          </w:p>
          <w:p w14:paraId="170DF31E"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 - всероссийский уровень,</w:t>
            </w:r>
          </w:p>
          <w:p w14:paraId="0D348D9C"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 - региональный уровень,</w:t>
            </w:r>
          </w:p>
          <w:p w14:paraId="342946A1"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 - муниципальный уровень</w:t>
            </w:r>
          </w:p>
        </w:tc>
        <w:tc>
          <w:tcPr>
            <w:tcW w:w="2693" w:type="dxa"/>
          </w:tcPr>
          <w:p w14:paraId="2E8767BB"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за одно достижение: </w:t>
            </w:r>
          </w:p>
          <w:p w14:paraId="1BA3313A"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7 баллов</w:t>
            </w:r>
          </w:p>
          <w:p w14:paraId="5EA42BB3"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5 баллов</w:t>
            </w:r>
          </w:p>
          <w:p w14:paraId="5B2D639E"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3 балла</w:t>
            </w:r>
          </w:p>
          <w:p w14:paraId="77538C52" w14:textId="77777777"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1 балл</w:t>
            </w:r>
          </w:p>
        </w:tc>
      </w:tr>
    </w:tbl>
    <w:p w14:paraId="7C13E6A6" w14:textId="043A45C4" w:rsidR="00DD7B2F" w:rsidRPr="00DD7B2F" w:rsidRDefault="00DD7B2F" w:rsidP="00DD7B2F">
      <w:pPr>
        <w:spacing w:after="0" w:line="276" w:lineRule="auto"/>
        <w:ind w:right="-142"/>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lastRenderedPageBreak/>
        <w:t xml:space="preserve">* </w:t>
      </w:r>
      <w:r w:rsidRPr="00DD7B2F">
        <w:rPr>
          <w:rFonts w:ascii="Times New Roman" w:eastAsia="Times New Roman" w:hAnsi="Times New Roman" w:cs="Times New Roman"/>
          <w:i/>
          <w:sz w:val="28"/>
          <w:szCs w:val="28"/>
          <w:lang w:eastAsia="ru-RU"/>
        </w:rPr>
        <w:t xml:space="preserve">на основании Рекомендаций по определению минимального количества баллов ОГЭ, подтверждающего освоение обучающимися образовательных программ основного общего образования, и Рекомендаций по переводу суммы первичных баллов за экзаменационные работы ОГЭ в 5-балльную систему оценивания, утверждаемых </w:t>
      </w:r>
      <w:proofErr w:type="spellStart"/>
      <w:r w:rsidRPr="00DD7B2F">
        <w:rPr>
          <w:rFonts w:ascii="Times New Roman" w:eastAsia="Times New Roman" w:hAnsi="Times New Roman" w:cs="Times New Roman"/>
          <w:i/>
          <w:sz w:val="28"/>
          <w:szCs w:val="28"/>
          <w:lang w:eastAsia="ru-RU"/>
        </w:rPr>
        <w:t>Рособрнадзором</w:t>
      </w:r>
      <w:proofErr w:type="spellEnd"/>
      <w:r w:rsidRPr="00DD7B2F">
        <w:rPr>
          <w:rFonts w:ascii="Times New Roman" w:eastAsia="Times New Roman" w:hAnsi="Times New Roman" w:cs="Times New Roman"/>
          <w:i/>
          <w:sz w:val="28"/>
          <w:szCs w:val="28"/>
          <w:lang w:eastAsia="ru-RU"/>
        </w:rPr>
        <w:t xml:space="preserve"> ежегодно.</w:t>
      </w:r>
      <w:r w:rsidRPr="00DD7B2F">
        <w:rPr>
          <w:rFonts w:ascii="Times New Roman" w:eastAsia="Times New Roman" w:hAnsi="Times New Roman" w:cs="Times New Roman"/>
          <w:sz w:val="28"/>
          <w:szCs w:val="28"/>
          <w:lang w:eastAsia="ru-RU"/>
        </w:rPr>
        <w:t xml:space="preserve"> </w:t>
      </w:r>
    </w:p>
    <w:p w14:paraId="2284624C"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u w:val="single"/>
          <w:lang w:eastAsia="ru-RU"/>
        </w:rPr>
      </w:pPr>
      <w:r w:rsidRPr="00DD7B2F">
        <w:rPr>
          <w:rFonts w:ascii="Times New Roman" w:eastAsia="Times New Roman" w:hAnsi="Times New Roman" w:cs="Times New Roman"/>
          <w:sz w:val="28"/>
          <w:szCs w:val="28"/>
          <w:lang w:eastAsia="ru-RU"/>
        </w:rPr>
        <w:t xml:space="preserve">2.18. </w:t>
      </w:r>
      <w:r w:rsidRPr="00DD7B2F">
        <w:rPr>
          <w:rFonts w:ascii="Times New Roman" w:eastAsia="Times New Roman" w:hAnsi="Times New Roman" w:cs="Times New Roman"/>
          <w:sz w:val="28"/>
          <w:szCs w:val="28"/>
          <w:u w:val="single"/>
          <w:lang w:eastAsia="ru-RU"/>
        </w:rPr>
        <w:t>Индивидуальный отбор осуществляется поэтапно:</w:t>
      </w:r>
    </w:p>
    <w:p w14:paraId="4BBBB7FA"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1 этап – экспертиза представленных документов - проводится в течение 5 рабочих дней со дня начала индивидуального отбора. Экспертиза документов проводится по балльной системе согласно критериям, предусмотренным пунктом 2.17. настоящего Положения;</w:t>
      </w:r>
    </w:p>
    <w:p w14:paraId="7B8DDEC3"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 этап – составление рейтинга обучающихся,</w:t>
      </w:r>
    </w:p>
    <w:p w14:paraId="0CA7E31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3 этап – принятие решения о рекомендации к зачислению поступающих для получения среднего общего образования с углубленным изучением отдельных предметов. </w:t>
      </w:r>
    </w:p>
    <w:p w14:paraId="1FBFB3C3"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2.19. </w:t>
      </w:r>
      <w:r w:rsidRPr="00DD7B2F">
        <w:rPr>
          <w:rFonts w:ascii="Times New Roman" w:eastAsia="Times New Roman" w:hAnsi="Times New Roman" w:cs="Times New Roman"/>
          <w:sz w:val="28"/>
          <w:szCs w:val="28"/>
          <w:u w:val="single"/>
          <w:lang w:eastAsia="ru-RU"/>
        </w:rPr>
        <w:t>Рейтинг поступающих выстраивается по убыванию (от большего результата к меньшему) на основании:</w:t>
      </w:r>
    </w:p>
    <w:p w14:paraId="1860017B" w14:textId="77777777" w:rsidR="00DD7B2F" w:rsidRPr="00DD7B2F" w:rsidRDefault="00DD7B2F" w:rsidP="00F22312">
      <w:pPr>
        <w:numPr>
          <w:ilvl w:val="0"/>
          <w:numId w:val="45"/>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среднего балла аттестата об основном общем образовании,</w:t>
      </w:r>
    </w:p>
    <w:p w14:paraId="362583A8" w14:textId="77777777" w:rsidR="00DD7B2F" w:rsidRPr="00DD7B2F" w:rsidRDefault="00DD7B2F" w:rsidP="00F22312">
      <w:pPr>
        <w:numPr>
          <w:ilvl w:val="0"/>
          <w:numId w:val="45"/>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результатов ОГЭ по русскому языку, математике и предметам, выбранным поступающим для углубленного изучения (по 100-балльной системе),</w:t>
      </w:r>
    </w:p>
    <w:p w14:paraId="583891CE" w14:textId="5D2851D7" w:rsidR="00DD7B2F" w:rsidRPr="00DD7B2F" w:rsidRDefault="00DD7B2F" w:rsidP="00F22312">
      <w:pPr>
        <w:numPr>
          <w:ilvl w:val="0"/>
          <w:numId w:val="45"/>
        </w:numPr>
        <w:spacing w:after="0" w:line="276" w:lineRule="auto"/>
        <w:ind w:left="0" w:right="-142" w:firstLine="567"/>
        <w:jc w:val="both"/>
        <w:rPr>
          <w:rFonts w:ascii="Times New Roman" w:eastAsia="Times New Roman" w:hAnsi="Times New Roman" w:cs="Times New Roman"/>
          <w:color w:val="FFFFFF"/>
          <w:sz w:val="28"/>
          <w:szCs w:val="28"/>
          <w:lang w:eastAsia="ru-RU"/>
        </w:rPr>
      </w:pPr>
      <w:r w:rsidRPr="00DD7B2F">
        <w:rPr>
          <w:rFonts w:ascii="Times New Roman" w:eastAsia="Times New Roman" w:hAnsi="Times New Roman" w:cs="Times New Roman"/>
          <w:sz w:val="28"/>
          <w:szCs w:val="28"/>
          <w:lang w:eastAsia="ru-RU"/>
        </w:rPr>
        <w:t>результатов участия в конкурсных мероприятиях.</w:t>
      </w:r>
    </w:p>
    <w:p w14:paraId="0D3E7A82"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2.20. </w:t>
      </w:r>
      <w:r w:rsidRPr="00DD7B2F">
        <w:rPr>
          <w:rFonts w:ascii="Times New Roman" w:eastAsia="Times New Roman" w:hAnsi="Times New Roman" w:cs="Times New Roman"/>
          <w:sz w:val="28"/>
          <w:szCs w:val="28"/>
          <w:u w:val="single"/>
          <w:lang w:eastAsia="ru-RU"/>
        </w:rPr>
        <w:t>Преимущественным правом зачисления обладают следующие категории обучающихся:</w:t>
      </w:r>
      <w:r w:rsidRPr="00DD7B2F">
        <w:rPr>
          <w:rFonts w:ascii="Times New Roman" w:eastAsia="Times New Roman" w:hAnsi="Times New Roman" w:cs="Times New Roman"/>
          <w:sz w:val="28"/>
          <w:szCs w:val="28"/>
          <w:lang w:eastAsia="ru-RU"/>
        </w:rPr>
        <w:t xml:space="preserve"> </w:t>
      </w:r>
    </w:p>
    <w:p w14:paraId="30EE8B91"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победители и призеры Всероссийских, муниципальных и региональных олимпиад по предметам профильного обучения; </w:t>
      </w:r>
    </w:p>
    <w:p w14:paraId="4A6D184F"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участники региональных конкурсов научно-исследовательских работ или проектов по предметам профильного обучения; </w:t>
      </w:r>
    </w:p>
    <w:p w14:paraId="564A7859"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поступающие,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14:paraId="01F7CC85"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имеющие по итогам учебного года за 9-й класс средний балл аттестата об основном общем образовании не ниже 4,4; </w:t>
      </w:r>
    </w:p>
    <w:p w14:paraId="1A6DCA28"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обладатели похвальных грамот «За особые успехи в изучении отдельных предметов» (по профильным предметам); </w:t>
      </w:r>
    </w:p>
    <w:p w14:paraId="00F13116" w14:textId="77777777" w:rsidR="00DD7B2F" w:rsidRPr="00DD7B2F" w:rsidRDefault="00DD7B2F" w:rsidP="00F22312">
      <w:pPr>
        <w:numPr>
          <w:ilvl w:val="0"/>
          <w:numId w:val="46"/>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выпускники 9-х классов образовательных организаций, получившие по итогам государственной итоговой аттестации положительные отметки («4» и «5» баллов) по профильным учебным предметам. </w:t>
      </w:r>
    </w:p>
    <w:p w14:paraId="3FF4C739"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lastRenderedPageBreak/>
        <w:t xml:space="preserve">2.21. При равных результатах индивидуального отбора определяющим является средний балл аттестата об основном общем образовании. </w:t>
      </w:r>
    </w:p>
    <w:p w14:paraId="2C8BB252"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2.22. </w:t>
      </w:r>
      <w:r w:rsidRPr="00DD7B2F">
        <w:rPr>
          <w:rFonts w:ascii="Times New Roman" w:eastAsia="Times New Roman" w:hAnsi="Times New Roman" w:cs="Times New Roman"/>
          <w:color w:val="632423"/>
          <w:sz w:val="28"/>
          <w:szCs w:val="28"/>
          <w:lang w:eastAsia="ru-RU"/>
        </w:rPr>
        <w:t xml:space="preserve">В </w:t>
      </w:r>
      <w:r w:rsidRPr="00DD7B2F">
        <w:rPr>
          <w:rFonts w:ascii="Times New Roman" w:eastAsia="Times New Roman" w:hAnsi="Times New Roman" w:cs="Times New Roman"/>
          <w:sz w:val="28"/>
          <w:szCs w:val="28"/>
          <w:lang w:eastAsia="ru-RU"/>
        </w:rPr>
        <w:t xml:space="preserve">соответствии с заявленным количеством мест в классах профильного обучения определяется список лиц, рекомендуемых для зачисления. Решение комиссии оформляется протоколом не позднее 3 рабочих дней после окончания первого этапа индивидуального отбора. В протоколе против фамилии кроме баллов проставляется и рекомендация комиссии «рекомендуется для зачисления». </w:t>
      </w:r>
    </w:p>
    <w:p w14:paraId="0644C637"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2.23. Рейтинг достижений поступающих доводится организацией до сведения родителей (законных представителей) под подпись в течение двух рабочих дней, а также посредством размещения сведений на сайте школы и информационном стенде.</w:t>
      </w:r>
    </w:p>
    <w:p w14:paraId="1774D7F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2.24. В случае несогласия с решением комиссии родители (законные представители) обучающегося имеют право не позднее, чем в течение двух рабочих дней после дня ознакомления с результатами комиссии направить апелляцию путем подачи письменного заявления в конфликтную комиссию, созданную в школе, в которой обучающийся проходил индивидуальный отбор. Конфликтная комиссия рассматривает апелляцию о несогласии с баллами, выставленными по итогам 1 и 2 этапов индивидуального отбора, в течение 4 рабочих дней с момента ее поступления в конфликтную комиссию. </w:t>
      </w:r>
    </w:p>
    <w:p w14:paraId="788DEA1B"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2.25. Для зачисления в общеобразовательную организацию в профильные классы в течение трех рабочих дней после ознакомления с решением приемной комиссии родители (законные представители) подают заявление на зачисление и оригиналы документов: </w:t>
      </w:r>
    </w:p>
    <w:p w14:paraId="775B03AB" w14:textId="77777777" w:rsidR="00DD7B2F" w:rsidRPr="00DD7B2F" w:rsidRDefault="00DD7B2F" w:rsidP="00F22312">
      <w:pPr>
        <w:numPr>
          <w:ilvl w:val="0"/>
          <w:numId w:val="47"/>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оригинал аттестата об основном общем образовании; </w:t>
      </w:r>
    </w:p>
    <w:p w14:paraId="79A8ACAE" w14:textId="77777777" w:rsidR="00DD7B2F" w:rsidRPr="00DD7B2F" w:rsidRDefault="00DD7B2F" w:rsidP="00F22312">
      <w:pPr>
        <w:numPr>
          <w:ilvl w:val="0"/>
          <w:numId w:val="47"/>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справку о результатах ГИА по программам основного общего образования гражданина (для обучающихся, подающих заявление из других школ); </w:t>
      </w:r>
    </w:p>
    <w:p w14:paraId="56F58F43" w14:textId="77777777" w:rsidR="00DD7B2F" w:rsidRPr="00DD7B2F" w:rsidRDefault="00DD7B2F" w:rsidP="00F22312">
      <w:pPr>
        <w:numPr>
          <w:ilvl w:val="0"/>
          <w:numId w:val="47"/>
        </w:numPr>
        <w:spacing w:after="0" w:line="276" w:lineRule="auto"/>
        <w:ind w:left="0"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документы, подтверждающие учебные, интеллектуальные, творческие, спортивные достижения (призовые места) по соответствующим учебным предметам, в олимпиадах и иных конкурсных мероприятиях различного уровня (портфолио). </w:t>
      </w:r>
    </w:p>
    <w:p w14:paraId="2585E784"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2.26. Зачисление поступающих в профильные классы осуществляется на основании протокола приемной комиссии по результатам индивидуального отбора, заявления родителей (законных представителей) поступающих и документов, предусмотренных п. 2.25 данного Положения и оформляется приказом директора школы не позднее 5 дней до начала учебного года. </w:t>
      </w:r>
    </w:p>
    <w:p w14:paraId="1D0F7531"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2.27. Приказ о зачислении размещается на информационном стенде школы в течение трех дней после его подписания. </w:t>
      </w:r>
    </w:p>
    <w:p w14:paraId="750FA227"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p>
    <w:p w14:paraId="73CCABB3" w14:textId="282AE080" w:rsidR="00DD7B2F" w:rsidRPr="00DD7B2F" w:rsidRDefault="00DD7B2F" w:rsidP="007D7733">
      <w:pPr>
        <w:spacing w:after="0" w:line="276" w:lineRule="auto"/>
        <w:ind w:right="-142" w:firstLine="567"/>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lastRenderedPageBreak/>
        <w:t>3. Зачисление в профильный класс при отсутствии конкурсной ситуации</w:t>
      </w:r>
    </w:p>
    <w:p w14:paraId="0DE3E3D9" w14:textId="77777777" w:rsidR="00DD7B2F" w:rsidRPr="00DD7B2F" w:rsidRDefault="00DD7B2F" w:rsidP="00F22312">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3.1. Зачисление в профильный класс при отсутствии конкурсной ситуации производится на основании заявления с указанием профиля обучения, при предъявлении аттестата об основном общем образовании (отметки по профильным предметам преимущественно «4» и «5»). </w:t>
      </w:r>
    </w:p>
    <w:p w14:paraId="33DBC110" w14:textId="7C5DA1FE" w:rsidR="00DD7B2F" w:rsidRPr="005822E0" w:rsidRDefault="00DD7B2F" w:rsidP="005822E0">
      <w:pPr>
        <w:spacing w:after="0" w:line="276" w:lineRule="auto"/>
        <w:ind w:right="-142"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3.2. Прием на вакантные места в профильный класс в течение года осуществляется на основе вышеизложенных условий. </w:t>
      </w:r>
    </w:p>
    <w:p w14:paraId="108A51DD" w14:textId="77777777" w:rsidR="00DD7B2F" w:rsidRPr="00DD7B2F" w:rsidRDefault="00DD7B2F" w:rsidP="007D7733">
      <w:pPr>
        <w:spacing w:after="0" w:line="276" w:lineRule="auto"/>
        <w:ind w:firstLine="567"/>
        <w:jc w:val="center"/>
        <w:rPr>
          <w:rFonts w:ascii="Times New Roman" w:eastAsia="Times New Roman" w:hAnsi="Times New Roman" w:cs="Times New Roman"/>
          <w:b/>
          <w:sz w:val="28"/>
          <w:szCs w:val="28"/>
          <w:lang w:eastAsia="ru-RU"/>
        </w:rPr>
      </w:pPr>
      <w:r w:rsidRPr="00DD7B2F">
        <w:rPr>
          <w:rFonts w:ascii="Times New Roman" w:eastAsia="Times New Roman" w:hAnsi="Times New Roman" w:cs="Times New Roman"/>
          <w:b/>
          <w:sz w:val="28"/>
          <w:szCs w:val="28"/>
          <w:lang w:eastAsia="ru-RU"/>
        </w:rPr>
        <w:t>4. Заключительные положения</w:t>
      </w:r>
    </w:p>
    <w:p w14:paraId="257356F7"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 xml:space="preserve">4.1. Настоящее </w:t>
      </w:r>
      <w:hyperlink r:id="rId9" w:history="1">
        <w:r w:rsidRPr="00DD7B2F">
          <w:rPr>
            <w:rFonts w:ascii="Times New Roman" w:eastAsia="Times New Roman" w:hAnsi="Times New Roman" w:cs="Times New Roman"/>
            <w:sz w:val="28"/>
            <w:szCs w:val="28"/>
            <w:lang w:eastAsia="ru-RU"/>
          </w:rPr>
          <w:t>Положение о порядке организации индивидуального отбора при приеме обучающихся в профильные классы</w:t>
        </w:r>
      </w:hyperlink>
      <w:r w:rsidRPr="00DD7B2F">
        <w:rPr>
          <w:rFonts w:ascii="Times New Roman" w:eastAsia="Times New Roman" w:hAnsi="Times New Roman" w:cs="Times New Roman"/>
          <w:sz w:val="28"/>
          <w:szCs w:val="28"/>
          <w:lang w:eastAsia="ru-RU"/>
        </w:rP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14:paraId="54DC06BD"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17FB65AB" w14:textId="61E30449"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4.3. Положение принимается на неопределенный срок. Изменения и дополнения к Положению принимаются в порядке, предусмотренном п.4.1 настоящего Положения.</w:t>
      </w:r>
    </w:p>
    <w:p w14:paraId="2277FEE8" w14:textId="77777777" w:rsidR="00DD7B2F" w:rsidRPr="00DD7B2F" w:rsidRDefault="00DD7B2F" w:rsidP="00F22312">
      <w:pPr>
        <w:spacing w:after="0" w:line="276" w:lineRule="auto"/>
        <w:ind w:firstLine="567"/>
        <w:jc w:val="both"/>
        <w:rPr>
          <w:rFonts w:ascii="Times New Roman" w:eastAsia="Times New Roman" w:hAnsi="Times New Roman" w:cs="Times New Roman"/>
          <w:sz w:val="28"/>
          <w:szCs w:val="28"/>
          <w:lang w:eastAsia="ru-RU"/>
        </w:rPr>
      </w:pPr>
      <w:r w:rsidRPr="00DD7B2F">
        <w:rPr>
          <w:rFonts w:ascii="Times New Roman" w:eastAsia="Times New Roman" w:hAnsi="Times New Roman" w:cs="Times New Roman"/>
          <w:sz w:val="28"/>
          <w:szCs w:val="28"/>
          <w:lang w:eastAsia="ru-RU"/>
        </w:rPr>
        <w:t>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707ABD14" w14:textId="77777777" w:rsidR="00DD7B2F" w:rsidRPr="00DD7B2F" w:rsidRDefault="00DD7B2F" w:rsidP="00DD7B2F">
      <w:pPr>
        <w:spacing w:after="0" w:line="240" w:lineRule="auto"/>
        <w:ind w:right="-142"/>
        <w:jc w:val="right"/>
        <w:rPr>
          <w:rFonts w:ascii="Times New Roman" w:eastAsia="Times New Roman" w:hAnsi="Times New Roman" w:cs="Times New Roman"/>
          <w:b/>
          <w:i/>
          <w:sz w:val="24"/>
          <w:szCs w:val="24"/>
          <w:lang w:eastAsia="ru-RU"/>
        </w:rPr>
      </w:pPr>
      <w:r w:rsidRPr="00DD7B2F">
        <w:rPr>
          <w:rFonts w:ascii="Times New Roman" w:eastAsia="Times New Roman" w:hAnsi="Times New Roman" w:cs="Times New Roman"/>
          <w:sz w:val="24"/>
          <w:szCs w:val="24"/>
          <w:lang w:eastAsia="ru-RU"/>
        </w:rPr>
        <w:br w:type="page"/>
      </w:r>
      <w:r w:rsidRPr="00DD7B2F">
        <w:rPr>
          <w:rFonts w:ascii="Times New Roman" w:eastAsia="Times New Roman" w:hAnsi="Times New Roman" w:cs="Times New Roman"/>
          <w:b/>
          <w:i/>
          <w:sz w:val="24"/>
          <w:szCs w:val="24"/>
          <w:lang w:eastAsia="ru-RU"/>
        </w:rPr>
        <w:lastRenderedPageBreak/>
        <w:t>Приложение 1</w:t>
      </w:r>
    </w:p>
    <w:p w14:paraId="76D0481F" w14:textId="77777777" w:rsidR="009774CD" w:rsidRDefault="009774CD" w:rsidP="00DD7B2F">
      <w:pPr>
        <w:spacing w:after="0" w:line="240" w:lineRule="auto"/>
        <w:ind w:left="4111" w:right="-142"/>
        <w:rPr>
          <w:rFonts w:ascii="Times New Roman" w:eastAsia="Times New Roman" w:hAnsi="Times New Roman" w:cs="Times New Roman"/>
          <w:sz w:val="24"/>
          <w:szCs w:val="24"/>
          <w:lang w:eastAsia="ru-RU"/>
        </w:rPr>
      </w:pPr>
    </w:p>
    <w:p w14:paraId="2FB4AE50" w14:textId="162A9BEE" w:rsidR="00DD7B2F" w:rsidRPr="00DD7B2F" w:rsidRDefault="00DD7B2F" w:rsidP="00DD7B2F">
      <w:pPr>
        <w:spacing w:after="0" w:line="240" w:lineRule="auto"/>
        <w:ind w:left="4111"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Директору </w:t>
      </w:r>
      <w:r w:rsidR="004B5012">
        <w:rPr>
          <w:rFonts w:ascii="Times New Roman" w:eastAsia="Times New Roman" w:hAnsi="Times New Roman" w:cs="Times New Roman"/>
          <w:i/>
          <w:sz w:val="24"/>
          <w:szCs w:val="24"/>
          <w:lang w:eastAsia="ru-RU"/>
        </w:rPr>
        <w:t>МБОУ «</w:t>
      </w:r>
      <w:proofErr w:type="spellStart"/>
      <w:r w:rsidR="004B5012">
        <w:rPr>
          <w:rFonts w:ascii="Times New Roman" w:eastAsia="Times New Roman" w:hAnsi="Times New Roman" w:cs="Times New Roman"/>
          <w:i/>
          <w:sz w:val="24"/>
          <w:szCs w:val="24"/>
          <w:lang w:eastAsia="ru-RU"/>
        </w:rPr>
        <w:t>Гудермесская</w:t>
      </w:r>
      <w:proofErr w:type="spellEnd"/>
      <w:r w:rsidR="004B5012">
        <w:rPr>
          <w:rFonts w:ascii="Times New Roman" w:eastAsia="Times New Roman" w:hAnsi="Times New Roman" w:cs="Times New Roman"/>
          <w:i/>
          <w:sz w:val="24"/>
          <w:szCs w:val="24"/>
          <w:lang w:eastAsia="ru-RU"/>
        </w:rPr>
        <w:t xml:space="preserve"> СШ № 8»</w:t>
      </w:r>
      <w:r w:rsidRPr="00DD7B2F">
        <w:rPr>
          <w:rFonts w:ascii="Times New Roman" w:eastAsia="Times New Roman" w:hAnsi="Times New Roman" w:cs="Times New Roman"/>
          <w:sz w:val="24"/>
          <w:szCs w:val="24"/>
          <w:lang w:eastAsia="ru-RU"/>
        </w:rPr>
        <w:t xml:space="preserve"> </w:t>
      </w:r>
    </w:p>
    <w:p w14:paraId="41900B41" w14:textId="77777777" w:rsidR="00DD7B2F" w:rsidRPr="00DD7B2F" w:rsidRDefault="00DD7B2F" w:rsidP="00DD7B2F">
      <w:pPr>
        <w:spacing w:after="0" w:line="240" w:lineRule="auto"/>
        <w:ind w:left="4111"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от ___________________________________ </w:t>
      </w:r>
    </w:p>
    <w:p w14:paraId="4E0C8E6F" w14:textId="77777777" w:rsidR="00DD7B2F" w:rsidRPr="00DD7B2F" w:rsidRDefault="00DD7B2F" w:rsidP="00DD7B2F">
      <w:pPr>
        <w:spacing w:after="0" w:line="240" w:lineRule="auto"/>
        <w:ind w:left="4248" w:right="-142" w:firstLine="708"/>
        <w:rPr>
          <w:rFonts w:ascii="Times New Roman" w:eastAsia="Times New Roman" w:hAnsi="Times New Roman" w:cs="Times New Roman"/>
          <w:sz w:val="24"/>
          <w:szCs w:val="24"/>
          <w:lang w:eastAsia="ru-RU"/>
        </w:rPr>
      </w:pPr>
      <w:r w:rsidRPr="00DD7B2F">
        <w:rPr>
          <w:rFonts w:ascii="Times New Roman" w:eastAsia="Times New Roman" w:hAnsi="Times New Roman" w:cs="Times New Roman"/>
          <w:i/>
          <w:sz w:val="16"/>
          <w:szCs w:val="16"/>
          <w:lang w:eastAsia="ru-RU"/>
        </w:rPr>
        <w:t xml:space="preserve">ФИО родителя поступающего полностью </w:t>
      </w:r>
      <w:r w:rsidRPr="00DD7B2F">
        <w:rPr>
          <w:rFonts w:ascii="Times New Roman" w:eastAsia="Times New Roman" w:hAnsi="Times New Roman" w:cs="Times New Roman"/>
          <w:sz w:val="24"/>
          <w:szCs w:val="24"/>
          <w:lang w:eastAsia="ru-RU"/>
        </w:rPr>
        <w:t xml:space="preserve">_____________________________________ _____________________________________ </w:t>
      </w:r>
      <w:r w:rsidRPr="00DD7B2F">
        <w:rPr>
          <w:rFonts w:ascii="Times New Roman" w:eastAsia="Times New Roman" w:hAnsi="Times New Roman" w:cs="Times New Roman"/>
          <w:i/>
          <w:sz w:val="20"/>
          <w:szCs w:val="20"/>
          <w:lang w:eastAsia="ru-RU"/>
        </w:rPr>
        <w:t>контактные данные (телефон домашний, рабочий, мобильный):</w:t>
      </w:r>
      <w:r w:rsidRPr="00DD7B2F">
        <w:rPr>
          <w:rFonts w:ascii="Times New Roman" w:eastAsia="Times New Roman" w:hAnsi="Times New Roman" w:cs="Times New Roman"/>
          <w:sz w:val="24"/>
          <w:szCs w:val="24"/>
          <w:lang w:eastAsia="ru-RU"/>
        </w:rPr>
        <w:t xml:space="preserve"> _____________________________________ _____________________________________ </w:t>
      </w:r>
    </w:p>
    <w:p w14:paraId="52C11FA6" w14:textId="77777777" w:rsidR="00DD7B2F" w:rsidRPr="00DD7B2F" w:rsidRDefault="00DD7B2F" w:rsidP="00DD7B2F">
      <w:pPr>
        <w:spacing w:after="0" w:line="240" w:lineRule="auto"/>
        <w:ind w:left="4111"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_____________________________________ </w:t>
      </w:r>
    </w:p>
    <w:p w14:paraId="55E80FA6" w14:textId="77777777" w:rsidR="00DD7B2F" w:rsidRPr="00DD7B2F" w:rsidRDefault="00DD7B2F" w:rsidP="00DD7B2F">
      <w:pPr>
        <w:spacing w:after="0" w:line="240" w:lineRule="auto"/>
        <w:ind w:left="4111" w:right="-142"/>
        <w:rPr>
          <w:rFonts w:ascii="Times New Roman" w:eastAsia="Times New Roman" w:hAnsi="Times New Roman" w:cs="Times New Roman"/>
          <w:sz w:val="24"/>
          <w:szCs w:val="24"/>
          <w:lang w:eastAsia="ru-RU"/>
        </w:rPr>
      </w:pPr>
    </w:p>
    <w:p w14:paraId="519A7768" w14:textId="77777777" w:rsidR="00DD7B2F" w:rsidRPr="00DD7B2F" w:rsidRDefault="00DD7B2F" w:rsidP="00DD7B2F">
      <w:pPr>
        <w:spacing w:after="0" w:line="240" w:lineRule="auto"/>
        <w:ind w:right="-142"/>
        <w:jc w:val="center"/>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заявление.</w:t>
      </w:r>
    </w:p>
    <w:p w14:paraId="11D90A27" w14:textId="77777777" w:rsidR="00DD7B2F" w:rsidRPr="00DD7B2F" w:rsidRDefault="00DD7B2F" w:rsidP="00DD7B2F">
      <w:pPr>
        <w:spacing w:after="0" w:line="240" w:lineRule="auto"/>
        <w:ind w:right="-142"/>
        <w:jc w:val="center"/>
        <w:rPr>
          <w:rFonts w:ascii="Times New Roman" w:eastAsia="Times New Roman" w:hAnsi="Times New Roman" w:cs="Times New Roman"/>
          <w:sz w:val="16"/>
          <w:szCs w:val="16"/>
          <w:lang w:eastAsia="ru-RU"/>
        </w:rPr>
      </w:pPr>
    </w:p>
    <w:p w14:paraId="4E673702" w14:textId="6A5406DA" w:rsidR="00DD7B2F" w:rsidRPr="00DD7B2F" w:rsidRDefault="00DD7B2F" w:rsidP="00DD7B2F">
      <w:pPr>
        <w:spacing w:after="0" w:line="240" w:lineRule="auto"/>
        <w:ind w:right="-142" w:firstLine="708"/>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Прошу разрешить участие моего(ей) сына(дочери) ________________________________________________</w:t>
      </w:r>
      <w:r w:rsidR="00487CA1">
        <w:rPr>
          <w:rFonts w:ascii="Times New Roman" w:eastAsia="Times New Roman" w:hAnsi="Times New Roman" w:cs="Times New Roman"/>
          <w:sz w:val="24"/>
          <w:szCs w:val="24"/>
          <w:lang w:eastAsia="ru-RU"/>
        </w:rPr>
        <w:t>_______________________________</w:t>
      </w:r>
      <w:r w:rsidRPr="00DD7B2F">
        <w:rPr>
          <w:rFonts w:ascii="Times New Roman" w:eastAsia="Times New Roman" w:hAnsi="Times New Roman" w:cs="Times New Roman"/>
          <w:sz w:val="24"/>
          <w:szCs w:val="24"/>
          <w:lang w:eastAsia="ru-RU"/>
        </w:rPr>
        <w:t xml:space="preserve"> в индивидуальном отборе для получения среднего общего образования в профильном классе с углубленным изучением следующих предметов </w:t>
      </w:r>
    </w:p>
    <w:p w14:paraId="68B63472" w14:textId="3F0C0048"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________________________________________________</w:t>
      </w:r>
      <w:r w:rsidR="00487CA1">
        <w:rPr>
          <w:rFonts w:ascii="Times New Roman" w:eastAsia="Times New Roman" w:hAnsi="Times New Roman" w:cs="Times New Roman"/>
          <w:sz w:val="24"/>
          <w:szCs w:val="24"/>
          <w:lang w:eastAsia="ru-RU"/>
        </w:rPr>
        <w:t>_______________________________</w:t>
      </w:r>
    </w:p>
    <w:p w14:paraId="3106E8C2"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Дополнительно указываю информацию о поступающем:</w:t>
      </w:r>
    </w:p>
    <w:p w14:paraId="711C312A"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средний балл аттестата об основном общем образовании - ______ </w:t>
      </w:r>
    </w:p>
    <w:p w14:paraId="61971E87" w14:textId="77777777" w:rsidR="00DD7B2F" w:rsidRPr="00DD7B2F" w:rsidRDefault="00DD7B2F" w:rsidP="00DD7B2F">
      <w:pPr>
        <w:spacing w:after="0" w:line="240" w:lineRule="auto"/>
        <w:ind w:right="-142"/>
        <w:jc w:val="both"/>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результаты государственной итоговой аттестации в форме основного государственного экзамена, </w:t>
      </w:r>
      <w:r w:rsidRPr="00DD7B2F">
        <w:rPr>
          <w:rFonts w:ascii="Times New Roman" w:eastAsia="Times New Roman" w:hAnsi="Times New Roman" w:cs="Times New Roman"/>
          <w:i/>
          <w:sz w:val="24"/>
          <w:szCs w:val="24"/>
          <w:lang w:eastAsia="ru-RU"/>
        </w:rPr>
        <w:t xml:space="preserve">(указывается первичный балл и отметка) </w:t>
      </w:r>
      <w:r w:rsidRPr="00DD7B2F">
        <w:rPr>
          <w:rFonts w:ascii="Times New Roman" w:eastAsia="Times New Roman" w:hAnsi="Times New Roman" w:cs="Times New Roman"/>
          <w:sz w:val="24"/>
          <w:szCs w:val="24"/>
          <w:lang w:eastAsia="ru-RU"/>
        </w:rPr>
        <w:t xml:space="preserve">по: </w:t>
      </w:r>
    </w:p>
    <w:p w14:paraId="7D7B0E0F"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Русский язык ______ баллов (макс. - _____) Отметка ________ </w:t>
      </w:r>
    </w:p>
    <w:p w14:paraId="74D760AA"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Математика ______ баллов (макс. -_____) Отметка ________ </w:t>
      </w:r>
    </w:p>
    <w:p w14:paraId="05A4467C" w14:textId="77777777" w:rsidR="00DD7B2F" w:rsidRPr="00DD7B2F" w:rsidRDefault="00DD7B2F" w:rsidP="00DD7B2F">
      <w:pPr>
        <w:spacing w:after="0" w:line="240" w:lineRule="auto"/>
        <w:ind w:right="-666"/>
        <w:rPr>
          <w:rFonts w:ascii="Times New Roman" w:eastAsia="Times New Roman" w:hAnsi="Times New Roman" w:cs="Times New Roman"/>
          <w:sz w:val="23"/>
          <w:szCs w:val="23"/>
          <w:lang w:eastAsia="ru-RU"/>
        </w:rPr>
      </w:pPr>
    </w:p>
    <w:p w14:paraId="0A30A5BE" w14:textId="77777777" w:rsidR="00DD7B2F" w:rsidRPr="00DD7B2F" w:rsidRDefault="00DD7B2F" w:rsidP="00DD7B2F">
      <w:pPr>
        <w:spacing w:after="0" w:line="240" w:lineRule="auto"/>
        <w:ind w:right="-666"/>
        <w:rPr>
          <w:rFonts w:ascii="Times New Roman" w:eastAsia="Times New Roman" w:hAnsi="Times New Roman" w:cs="Times New Roman"/>
          <w:sz w:val="23"/>
          <w:szCs w:val="23"/>
          <w:lang w:eastAsia="ru-RU"/>
        </w:rPr>
      </w:pPr>
      <w:r w:rsidRPr="00DD7B2F">
        <w:rPr>
          <w:rFonts w:ascii="Times New Roman" w:eastAsia="Times New Roman" w:hAnsi="Times New Roman" w:cs="Times New Roman"/>
          <w:sz w:val="23"/>
          <w:szCs w:val="23"/>
          <w:lang w:eastAsia="ru-RU"/>
        </w:rPr>
        <w:t xml:space="preserve">Указать ТОЛЬКО ПРЕДМЕТЫ, выбранные для УГЛУБЛЕННОГО (ПРОФИЛЬНОГО) ИЗУЧЕНИЯ: </w:t>
      </w:r>
    </w:p>
    <w:p w14:paraId="07532153"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Информатика ______ баллов (макс. - _____) Отметка ________ </w:t>
      </w:r>
    </w:p>
    <w:p w14:paraId="1B322294"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Физика ______ баллов (макс. - ____) Отметка ________ </w:t>
      </w:r>
    </w:p>
    <w:p w14:paraId="6D654ECC"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Химия ______ баллов (макс. -_____) Отметка ________ </w:t>
      </w:r>
    </w:p>
    <w:p w14:paraId="628CC970"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Биология ______ баллов (макс. -_____) Отметка ________ </w:t>
      </w:r>
    </w:p>
    <w:p w14:paraId="4E18CC17"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История ______ баллов (макс. - _____) Отметка ________ </w:t>
      </w:r>
    </w:p>
    <w:p w14:paraId="285A789B"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Обществознание ______ баллов (макс. -_____) Отметка ________ </w:t>
      </w:r>
    </w:p>
    <w:p w14:paraId="31D19B84"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Литература ______ баллов (макс. - _____) Отметка ________ </w:t>
      </w:r>
    </w:p>
    <w:p w14:paraId="5147DC30" w14:textId="07C9AC6A" w:rsidR="00DD7B2F" w:rsidRPr="00DD7B2F" w:rsidRDefault="00DD7B2F" w:rsidP="00487CA1">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поступающий получал основное общее образование с углубленным изучением__________ ________________________________________________________________________________ </w:t>
      </w:r>
      <w:r w:rsidRPr="00DD7B2F">
        <w:rPr>
          <w:rFonts w:ascii="Times New Roman" w:eastAsia="Times New Roman" w:hAnsi="Times New Roman" w:cs="Times New Roman"/>
          <w:i/>
          <w:sz w:val="24"/>
          <w:szCs w:val="24"/>
          <w:lang w:eastAsia="ru-RU"/>
        </w:rPr>
        <w:t>(перечислить предметы, ранее изучаемые на углубленном уровне)</w:t>
      </w:r>
    </w:p>
    <w:p w14:paraId="4CD6F0FB" w14:textId="77777777" w:rsidR="00DD7B2F" w:rsidRPr="00DD7B2F" w:rsidRDefault="00DD7B2F" w:rsidP="00DD7B2F">
      <w:pPr>
        <w:spacing w:after="0" w:line="240" w:lineRule="auto"/>
        <w:ind w:right="-142"/>
        <w:rPr>
          <w:rFonts w:ascii="Times New Roman" w:eastAsia="Times New Roman" w:hAnsi="Times New Roman" w:cs="Times New Roman"/>
          <w:sz w:val="16"/>
          <w:szCs w:val="16"/>
          <w:lang w:eastAsia="ru-RU"/>
        </w:rPr>
      </w:pPr>
    </w:p>
    <w:p w14:paraId="6CE7BB53"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К заявлению прилагаю следующие документы: </w:t>
      </w:r>
    </w:p>
    <w:p w14:paraId="110A5FCF"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копия аттестата об основном общем образовании,</w:t>
      </w:r>
    </w:p>
    <w:p w14:paraId="560A3707" w14:textId="77777777" w:rsidR="00DD7B2F" w:rsidRPr="00DD7B2F" w:rsidRDefault="00DD7B2F" w:rsidP="00DD7B2F">
      <w:pPr>
        <w:spacing w:after="0" w:line="240" w:lineRule="auto"/>
        <w:ind w:right="-142"/>
        <w:jc w:val="both"/>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документ о результатах ОГЭ по русскому языку, математике и предметам, выбранным для углубленного изучения на уровне среднего общего образования (или его копия), </w:t>
      </w:r>
    </w:p>
    <w:p w14:paraId="60EDF589"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 портфолио достижений. </w:t>
      </w:r>
    </w:p>
    <w:p w14:paraId="23F17B7D" w14:textId="77777777" w:rsidR="00DD7B2F" w:rsidRPr="00DD7B2F" w:rsidRDefault="00DD7B2F" w:rsidP="00DD7B2F">
      <w:pPr>
        <w:spacing w:after="0" w:line="240" w:lineRule="auto"/>
        <w:ind w:right="-142"/>
        <w:jc w:val="both"/>
        <w:rPr>
          <w:rFonts w:ascii="Times New Roman" w:eastAsia="Times New Roman" w:hAnsi="Times New Roman" w:cs="Times New Roman"/>
          <w:sz w:val="20"/>
          <w:szCs w:val="20"/>
          <w:lang w:eastAsia="ru-RU"/>
        </w:rPr>
      </w:pPr>
    </w:p>
    <w:p w14:paraId="021B2169" w14:textId="77777777" w:rsidR="00DD7B2F" w:rsidRPr="00DD7B2F" w:rsidRDefault="00DD7B2F" w:rsidP="00DD7B2F">
      <w:pPr>
        <w:spacing w:after="0" w:line="240" w:lineRule="auto"/>
        <w:ind w:right="-142"/>
        <w:jc w:val="both"/>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 xml:space="preserve">С Положением о порядке организации индивидуального отбора при приеме обучающихся в профильные классы и Приказом об открытии 10-х классов профильного обучения на текущий учебный год ознакомлен(а). </w:t>
      </w:r>
      <w:r w:rsidRPr="00DD7B2F">
        <w:rPr>
          <w:rFonts w:ascii="Times New Roman" w:eastAsia="Times New Roman" w:hAnsi="Times New Roman" w:cs="Times New Roman"/>
          <w:sz w:val="24"/>
          <w:szCs w:val="24"/>
          <w:lang w:eastAsia="ru-RU"/>
        </w:rPr>
        <w:tab/>
      </w:r>
      <w:r w:rsidRPr="00DD7B2F">
        <w:rPr>
          <w:rFonts w:ascii="Times New Roman" w:eastAsia="Times New Roman" w:hAnsi="Times New Roman" w:cs="Times New Roman"/>
          <w:sz w:val="24"/>
          <w:szCs w:val="24"/>
          <w:lang w:eastAsia="ru-RU"/>
        </w:rPr>
        <w:tab/>
      </w:r>
      <w:r w:rsidRPr="00DD7B2F">
        <w:rPr>
          <w:rFonts w:ascii="Times New Roman" w:eastAsia="Times New Roman" w:hAnsi="Times New Roman" w:cs="Times New Roman"/>
          <w:sz w:val="24"/>
          <w:szCs w:val="24"/>
          <w:lang w:eastAsia="ru-RU"/>
        </w:rPr>
        <w:tab/>
      </w:r>
      <w:r w:rsidRPr="00DD7B2F">
        <w:rPr>
          <w:rFonts w:ascii="Times New Roman" w:eastAsia="Times New Roman" w:hAnsi="Times New Roman" w:cs="Times New Roman"/>
          <w:sz w:val="24"/>
          <w:szCs w:val="24"/>
          <w:lang w:eastAsia="ru-RU"/>
        </w:rPr>
        <w:tab/>
        <w:t xml:space="preserve"> </w:t>
      </w:r>
      <w:r w:rsidRPr="00DD7B2F">
        <w:rPr>
          <w:rFonts w:ascii="Times New Roman" w:eastAsia="Times New Roman" w:hAnsi="Times New Roman" w:cs="Times New Roman"/>
          <w:sz w:val="24"/>
          <w:szCs w:val="24"/>
          <w:lang w:eastAsia="ru-RU"/>
        </w:rPr>
        <w:tab/>
        <w:t xml:space="preserve">          «____»_________ 202__ г.  </w:t>
      </w:r>
    </w:p>
    <w:p w14:paraId="65DD790E" w14:textId="77777777" w:rsidR="00DD7B2F" w:rsidRPr="00DD7B2F" w:rsidRDefault="00DD7B2F" w:rsidP="00DD7B2F">
      <w:pPr>
        <w:spacing w:after="0" w:line="240" w:lineRule="auto"/>
        <w:ind w:right="-142"/>
        <w:jc w:val="both"/>
        <w:rPr>
          <w:rFonts w:ascii="Times New Roman" w:eastAsia="Times New Roman" w:hAnsi="Times New Roman" w:cs="Times New Roman"/>
          <w:sz w:val="16"/>
          <w:szCs w:val="16"/>
          <w:lang w:eastAsia="ru-RU"/>
        </w:rPr>
      </w:pPr>
    </w:p>
    <w:p w14:paraId="7C7A0BF7"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Родитель (законный представитель) ________________ /_______________________________/</w:t>
      </w:r>
    </w:p>
    <w:p w14:paraId="7129F990" w14:textId="77777777" w:rsidR="00DD7B2F" w:rsidRPr="00DD7B2F" w:rsidRDefault="00DD7B2F" w:rsidP="00DD7B2F">
      <w:pPr>
        <w:spacing w:after="0" w:line="240" w:lineRule="auto"/>
        <w:ind w:left="3540" w:right="-142" w:firstLine="708"/>
        <w:rPr>
          <w:rFonts w:ascii="Times New Roman" w:eastAsia="Times New Roman" w:hAnsi="Times New Roman" w:cs="Times New Roman"/>
          <w:i/>
          <w:sz w:val="16"/>
          <w:szCs w:val="16"/>
          <w:lang w:eastAsia="ru-RU"/>
        </w:rPr>
      </w:pPr>
      <w:r w:rsidRPr="00DD7B2F">
        <w:rPr>
          <w:rFonts w:ascii="Times New Roman" w:eastAsia="Times New Roman" w:hAnsi="Times New Roman" w:cs="Times New Roman"/>
          <w:i/>
          <w:sz w:val="24"/>
          <w:szCs w:val="24"/>
          <w:lang w:eastAsia="ru-RU"/>
        </w:rPr>
        <w:t xml:space="preserve"> </w:t>
      </w:r>
      <w:r w:rsidRPr="00DD7B2F">
        <w:rPr>
          <w:rFonts w:ascii="Times New Roman" w:eastAsia="Times New Roman" w:hAnsi="Times New Roman" w:cs="Times New Roman"/>
          <w:i/>
          <w:sz w:val="16"/>
          <w:szCs w:val="16"/>
          <w:lang w:eastAsia="ru-RU"/>
        </w:rPr>
        <w:t xml:space="preserve">подпись </w:t>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t xml:space="preserve">                  </w:t>
      </w:r>
      <w:r w:rsidRPr="00DD7B2F">
        <w:rPr>
          <w:rFonts w:ascii="Times New Roman" w:eastAsia="Times New Roman" w:hAnsi="Times New Roman" w:cs="Times New Roman"/>
          <w:i/>
          <w:sz w:val="16"/>
          <w:szCs w:val="16"/>
          <w:lang w:eastAsia="ru-RU"/>
        </w:rPr>
        <w:tab/>
        <w:t xml:space="preserve">расшифровка </w:t>
      </w:r>
    </w:p>
    <w:p w14:paraId="72580CCF" w14:textId="77777777" w:rsidR="00DD7B2F" w:rsidRPr="00DD7B2F" w:rsidRDefault="00DD7B2F" w:rsidP="00DD7B2F">
      <w:pPr>
        <w:spacing w:after="0" w:line="240" w:lineRule="auto"/>
        <w:ind w:right="-142"/>
        <w:rPr>
          <w:rFonts w:ascii="Times New Roman" w:eastAsia="Times New Roman" w:hAnsi="Times New Roman" w:cs="Times New Roman"/>
          <w:sz w:val="24"/>
          <w:szCs w:val="24"/>
          <w:lang w:eastAsia="ru-RU"/>
        </w:rPr>
      </w:pPr>
      <w:r w:rsidRPr="00DD7B2F">
        <w:rPr>
          <w:rFonts w:ascii="Times New Roman" w:eastAsia="Times New Roman" w:hAnsi="Times New Roman" w:cs="Times New Roman"/>
          <w:sz w:val="24"/>
          <w:szCs w:val="24"/>
          <w:lang w:eastAsia="ru-RU"/>
        </w:rPr>
        <w:t>Поступающий ________________ /__________________________________________/</w:t>
      </w:r>
    </w:p>
    <w:p w14:paraId="36F05903" w14:textId="77777777" w:rsidR="00DD7B2F" w:rsidRPr="00DD7B2F" w:rsidRDefault="00DD7B2F" w:rsidP="00DD7B2F">
      <w:pPr>
        <w:spacing w:after="0" w:line="240" w:lineRule="auto"/>
        <w:ind w:left="708" w:right="-142" w:firstLine="708"/>
        <w:rPr>
          <w:rFonts w:ascii="Times New Roman" w:eastAsia="Times New Roman" w:hAnsi="Times New Roman" w:cs="Times New Roman"/>
          <w:sz w:val="24"/>
          <w:szCs w:val="28"/>
          <w:lang w:eastAsia="ru-RU"/>
        </w:rPr>
      </w:pPr>
      <w:r w:rsidRPr="00DD7B2F">
        <w:rPr>
          <w:rFonts w:ascii="Times New Roman" w:eastAsia="Times New Roman" w:hAnsi="Times New Roman" w:cs="Times New Roman"/>
          <w:i/>
          <w:sz w:val="24"/>
          <w:szCs w:val="24"/>
          <w:lang w:eastAsia="ru-RU"/>
        </w:rPr>
        <w:t xml:space="preserve">       </w:t>
      </w:r>
      <w:r w:rsidRPr="00DD7B2F">
        <w:rPr>
          <w:rFonts w:ascii="Times New Roman" w:eastAsia="Times New Roman" w:hAnsi="Times New Roman" w:cs="Times New Roman"/>
          <w:i/>
          <w:sz w:val="24"/>
          <w:szCs w:val="24"/>
          <w:lang w:eastAsia="ru-RU"/>
        </w:rPr>
        <w:tab/>
        <w:t xml:space="preserve"> </w:t>
      </w:r>
      <w:r w:rsidRPr="00DD7B2F">
        <w:rPr>
          <w:rFonts w:ascii="Times New Roman" w:eastAsia="Times New Roman" w:hAnsi="Times New Roman" w:cs="Times New Roman"/>
          <w:i/>
          <w:sz w:val="16"/>
          <w:szCs w:val="16"/>
          <w:lang w:eastAsia="ru-RU"/>
        </w:rPr>
        <w:t xml:space="preserve">подпись </w:t>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r>
      <w:r w:rsidRPr="00DD7B2F">
        <w:rPr>
          <w:rFonts w:ascii="Times New Roman" w:eastAsia="Times New Roman" w:hAnsi="Times New Roman" w:cs="Times New Roman"/>
          <w:i/>
          <w:sz w:val="16"/>
          <w:szCs w:val="16"/>
          <w:lang w:eastAsia="ru-RU"/>
        </w:rPr>
        <w:tab/>
        <w:t xml:space="preserve"> расшифровка </w:t>
      </w:r>
    </w:p>
    <w:p w14:paraId="2DE7D44D" w14:textId="101053C2" w:rsidR="007133B0" w:rsidRPr="00D10402" w:rsidRDefault="007133B0" w:rsidP="00DD7B2F">
      <w:pPr>
        <w:spacing w:after="0" w:line="240" w:lineRule="auto"/>
        <w:jc w:val="center"/>
        <w:rPr>
          <w:rFonts w:ascii="Times New Roman" w:eastAsia="Times New Roman" w:hAnsi="Times New Roman" w:cs="Times New Roman"/>
          <w:sz w:val="28"/>
          <w:szCs w:val="28"/>
          <w:lang w:eastAsia="ru-RU"/>
        </w:rPr>
      </w:pPr>
    </w:p>
    <w:sectPr w:rsidR="007133B0" w:rsidRPr="00D10402" w:rsidSect="005822E0">
      <w:headerReference w:type="even" r:id="rId10"/>
      <w:headerReference w:type="default" r:id="rId11"/>
      <w:footerReference w:type="even" r:id="rId12"/>
      <w:footerReference w:type="default" r:id="rId13"/>
      <w:headerReference w:type="first" r:id="rId14"/>
      <w:footerReference w:type="first" r:id="rId15"/>
      <w:pgSz w:w="11906" w:h="16838"/>
      <w:pgMar w:top="284"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CC23D" w14:textId="77777777" w:rsidR="00941BDE" w:rsidRDefault="00941BDE" w:rsidP="005B7A2D">
      <w:pPr>
        <w:spacing w:after="0" w:line="240" w:lineRule="auto"/>
      </w:pPr>
      <w:r>
        <w:separator/>
      </w:r>
    </w:p>
  </w:endnote>
  <w:endnote w:type="continuationSeparator" w:id="0">
    <w:p w14:paraId="0E8DEF5E" w14:textId="77777777" w:rsidR="00941BDE" w:rsidRDefault="00941BDE" w:rsidP="005B7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34FA7" w14:textId="77777777" w:rsidR="005B7A2D" w:rsidRDefault="005B7A2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AAB81" w14:textId="77777777" w:rsidR="005B7A2D" w:rsidRDefault="005B7A2D">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047A" w14:textId="77777777" w:rsidR="005B7A2D" w:rsidRDefault="005B7A2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1AF9D" w14:textId="77777777" w:rsidR="00941BDE" w:rsidRDefault="00941BDE" w:rsidP="005B7A2D">
      <w:pPr>
        <w:spacing w:after="0" w:line="240" w:lineRule="auto"/>
      </w:pPr>
      <w:r>
        <w:separator/>
      </w:r>
    </w:p>
  </w:footnote>
  <w:footnote w:type="continuationSeparator" w:id="0">
    <w:p w14:paraId="500BBDC3" w14:textId="77777777" w:rsidR="00941BDE" w:rsidRDefault="00941BDE" w:rsidP="005B7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BEE3" w14:textId="77777777" w:rsidR="005B7A2D" w:rsidRDefault="005B7A2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8E0C" w14:textId="77777777" w:rsidR="005B7A2D" w:rsidRDefault="005B7A2D">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3F606" w14:textId="77777777" w:rsidR="005B7A2D" w:rsidRDefault="005B7A2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C4B"/>
    <w:multiLevelType w:val="multilevel"/>
    <w:tmpl w:val="8750AC40"/>
    <w:lvl w:ilvl="0">
      <w:start w:val="5"/>
      <w:numFmt w:val="decimal"/>
      <w:lvlText w:val="%1."/>
      <w:lvlJc w:val="left"/>
      <w:pPr>
        <w:ind w:left="2486" w:hanging="360"/>
      </w:pPr>
      <w:rPr>
        <w:rFonts w:hint="default"/>
      </w:rPr>
    </w:lvl>
    <w:lvl w:ilvl="1">
      <w:start w:val="1"/>
      <w:numFmt w:val="decimal"/>
      <w:isLgl/>
      <w:lvlText w:val="%1.%2."/>
      <w:lvlJc w:val="left"/>
      <w:pPr>
        <w:ind w:left="2882" w:hanging="756"/>
      </w:pPr>
      <w:rPr>
        <w:rFonts w:hint="default"/>
      </w:rPr>
    </w:lvl>
    <w:lvl w:ilvl="2">
      <w:start w:val="1"/>
      <w:numFmt w:val="decimal"/>
      <w:isLgl/>
      <w:lvlText w:val="%1.%2.%3."/>
      <w:lvlJc w:val="left"/>
      <w:pPr>
        <w:ind w:left="2882" w:hanging="756"/>
      </w:pPr>
      <w:rPr>
        <w:rFonts w:hint="default"/>
      </w:rPr>
    </w:lvl>
    <w:lvl w:ilvl="3">
      <w:start w:val="1"/>
      <w:numFmt w:val="decimal"/>
      <w:isLgl/>
      <w:lvlText w:val="%1.%2.%3.%4."/>
      <w:lvlJc w:val="left"/>
      <w:pPr>
        <w:ind w:left="3206"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566" w:hanging="1440"/>
      </w:pPr>
      <w:rPr>
        <w:rFonts w:hint="default"/>
      </w:rPr>
    </w:lvl>
    <w:lvl w:ilvl="6">
      <w:start w:val="1"/>
      <w:numFmt w:val="decimal"/>
      <w:isLgl/>
      <w:lvlText w:val="%1.%2.%3.%4.%5.%6.%7."/>
      <w:lvlJc w:val="left"/>
      <w:pPr>
        <w:ind w:left="3926" w:hanging="1800"/>
      </w:pPr>
      <w:rPr>
        <w:rFonts w:hint="default"/>
      </w:rPr>
    </w:lvl>
    <w:lvl w:ilvl="7">
      <w:start w:val="1"/>
      <w:numFmt w:val="decimal"/>
      <w:isLgl/>
      <w:lvlText w:val="%1.%2.%3.%4.%5.%6.%7.%8."/>
      <w:lvlJc w:val="left"/>
      <w:pPr>
        <w:ind w:left="3926" w:hanging="1800"/>
      </w:pPr>
      <w:rPr>
        <w:rFonts w:hint="default"/>
      </w:rPr>
    </w:lvl>
    <w:lvl w:ilvl="8">
      <w:start w:val="1"/>
      <w:numFmt w:val="decimal"/>
      <w:isLgl/>
      <w:lvlText w:val="%1.%2.%3.%4.%5.%6.%7.%8.%9."/>
      <w:lvlJc w:val="left"/>
      <w:pPr>
        <w:ind w:left="4286" w:hanging="2160"/>
      </w:pPr>
      <w:rPr>
        <w:rFonts w:hint="default"/>
      </w:rPr>
    </w:lvl>
  </w:abstractNum>
  <w:abstractNum w:abstractNumId="1" w15:restartNumberingAfterBreak="0">
    <w:nsid w:val="03D7093D"/>
    <w:multiLevelType w:val="hybridMultilevel"/>
    <w:tmpl w:val="16286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847F6"/>
    <w:multiLevelType w:val="multilevel"/>
    <w:tmpl w:val="D632C504"/>
    <w:lvl w:ilvl="0">
      <w:start w:val="1"/>
      <w:numFmt w:val="decimal"/>
      <w:lvlText w:val="%1"/>
      <w:lvlJc w:val="left"/>
      <w:pPr>
        <w:ind w:left="112" w:hanging="495"/>
      </w:pPr>
      <w:rPr>
        <w:rFonts w:hint="default"/>
      </w:rPr>
    </w:lvl>
    <w:lvl w:ilvl="1">
      <w:start w:val="1"/>
      <w:numFmt w:val="decimal"/>
      <w:lvlText w:val="%1.%2."/>
      <w:lvlJc w:val="left"/>
      <w:pPr>
        <w:ind w:left="112" w:hanging="495"/>
      </w:pPr>
      <w:rPr>
        <w:rFonts w:ascii="Times New Roman" w:eastAsia="Times New Roman" w:hAnsi="Times New Roman" w:cs="Times New Roman" w:hint="default"/>
        <w:w w:val="100"/>
        <w:sz w:val="28"/>
        <w:szCs w:val="28"/>
      </w:rPr>
    </w:lvl>
    <w:lvl w:ilvl="2">
      <w:numFmt w:val="bullet"/>
      <w:lvlText w:val="•"/>
      <w:lvlJc w:val="left"/>
      <w:pPr>
        <w:ind w:left="2069" w:hanging="495"/>
      </w:pPr>
      <w:rPr>
        <w:rFonts w:hint="default"/>
      </w:rPr>
    </w:lvl>
    <w:lvl w:ilvl="3">
      <w:numFmt w:val="bullet"/>
      <w:lvlText w:val="•"/>
      <w:lvlJc w:val="left"/>
      <w:pPr>
        <w:ind w:left="3043" w:hanging="495"/>
      </w:pPr>
      <w:rPr>
        <w:rFonts w:hint="default"/>
      </w:rPr>
    </w:lvl>
    <w:lvl w:ilvl="4">
      <w:numFmt w:val="bullet"/>
      <w:lvlText w:val="•"/>
      <w:lvlJc w:val="left"/>
      <w:pPr>
        <w:ind w:left="4018" w:hanging="495"/>
      </w:pPr>
      <w:rPr>
        <w:rFonts w:hint="default"/>
      </w:rPr>
    </w:lvl>
    <w:lvl w:ilvl="5">
      <w:numFmt w:val="bullet"/>
      <w:lvlText w:val="•"/>
      <w:lvlJc w:val="left"/>
      <w:pPr>
        <w:ind w:left="4993" w:hanging="495"/>
      </w:pPr>
      <w:rPr>
        <w:rFonts w:hint="default"/>
      </w:rPr>
    </w:lvl>
    <w:lvl w:ilvl="6">
      <w:numFmt w:val="bullet"/>
      <w:lvlText w:val="•"/>
      <w:lvlJc w:val="left"/>
      <w:pPr>
        <w:ind w:left="5967" w:hanging="495"/>
      </w:pPr>
      <w:rPr>
        <w:rFonts w:hint="default"/>
      </w:rPr>
    </w:lvl>
    <w:lvl w:ilvl="7">
      <w:numFmt w:val="bullet"/>
      <w:lvlText w:val="•"/>
      <w:lvlJc w:val="left"/>
      <w:pPr>
        <w:ind w:left="6942" w:hanging="495"/>
      </w:pPr>
      <w:rPr>
        <w:rFonts w:hint="default"/>
      </w:rPr>
    </w:lvl>
    <w:lvl w:ilvl="8">
      <w:numFmt w:val="bullet"/>
      <w:lvlText w:val="•"/>
      <w:lvlJc w:val="left"/>
      <w:pPr>
        <w:ind w:left="7917" w:hanging="495"/>
      </w:pPr>
      <w:rPr>
        <w:rFonts w:hint="default"/>
      </w:rPr>
    </w:lvl>
  </w:abstractNum>
  <w:abstractNum w:abstractNumId="3" w15:restartNumberingAfterBreak="0">
    <w:nsid w:val="0737044E"/>
    <w:multiLevelType w:val="multilevel"/>
    <w:tmpl w:val="91C2267A"/>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88A45BE"/>
    <w:multiLevelType w:val="hybridMultilevel"/>
    <w:tmpl w:val="A968652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D41D7D"/>
    <w:multiLevelType w:val="hybridMultilevel"/>
    <w:tmpl w:val="35206FF4"/>
    <w:lvl w:ilvl="0" w:tplc="620A9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15CEF"/>
    <w:multiLevelType w:val="hybridMultilevel"/>
    <w:tmpl w:val="EDD6B00E"/>
    <w:lvl w:ilvl="0" w:tplc="F626A6F6">
      <w:start w:val="1"/>
      <w:numFmt w:val="bullet"/>
      <w:lvlText w:val=""/>
      <w:lvlJc w:val="left"/>
      <w:pPr>
        <w:ind w:left="1541" w:hanging="360"/>
      </w:pPr>
      <w:rPr>
        <w:rFonts w:ascii="Symbol" w:hAnsi="Symbol" w:hint="default"/>
      </w:rPr>
    </w:lvl>
    <w:lvl w:ilvl="1" w:tplc="04190003" w:tentative="1">
      <w:start w:val="1"/>
      <w:numFmt w:val="bullet"/>
      <w:lvlText w:val="o"/>
      <w:lvlJc w:val="left"/>
      <w:pPr>
        <w:ind w:left="2261" w:hanging="360"/>
      </w:pPr>
      <w:rPr>
        <w:rFonts w:ascii="Courier New" w:hAnsi="Courier New" w:cs="Courier New" w:hint="default"/>
      </w:rPr>
    </w:lvl>
    <w:lvl w:ilvl="2" w:tplc="04190005" w:tentative="1">
      <w:start w:val="1"/>
      <w:numFmt w:val="bullet"/>
      <w:lvlText w:val=""/>
      <w:lvlJc w:val="left"/>
      <w:pPr>
        <w:ind w:left="2981" w:hanging="360"/>
      </w:pPr>
      <w:rPr>
        <w:rFonts w:ascii="Wingdings" w:hAnsi="Wingdings" w:hint="default"/>
      </w:rPr>
    </w:lvl>
    <w:lvl w:ilvl="3" w:tplc="04190001" w:tentative="1">
      <w:start w:val="1"/>
      <w:numFmt w:val="bullet"/>
      <w:lvlText w:val=""/>
      <w:lvlJc w:val="left"/>
      <w:pPr>
        <w:ind w:left="3701" w:hanging="360"/>
      </w:pPr>
      <w:rPr>
        <w:rFonts w:ascii="Symbol" w:hAnsi="Symbol" w:hint="default"/>
      </w:rPr>
    </w:lvl>
    <w:lvl w:ilvl="4" w:tplc="04190003" w:tentative="1">
      <w:start w:val="1"/>
      <w:numFmt w:val="bullet"/>
      <w:lvlText w:val="o"/>
      <w:lvlJc w:val="left"/>
      <w:pPr>
        <w:ind w:left="4421" w:hanging="360"/>
      </w:pPr>
      <w:rPr>
        <w:rFonts w:ascii="Courier New" w:hAnsi="Courier New" w:cs="Courier New" w:hint="default"/>
      </w:rPr>
    </w:lvl>
    <w:lvl w:ilvl="5" w:tplc="04190005" w:tentative="1">
      <w:start w:val="1"/>
      <w:numFmt w:val="bullet"/>
      <w:lvlText w:val=""/>
      <w:lvlJc w:val="left"/>
      <w:pPr>
        <w:ind w:left="5141" w:hanging="360"/>
      </w:pPr>
      <w:rPr>
        <w:rFonts w:ascii="Wingdings" w:hAnsi="Wingdings" w:hint="default"/>
      </w:rPr>
    </w:lvl>
    <w:lvl w:ilvl="6" w:tplc="04190001" w:tentative="1">
      <w:start w:val="1"/>
      <w:numFmt w:val="bullet"/>
      <w:lvlText w:val=""/>
      <w:lvlJc w:val="left"/>
      <w:pPr>
        <w:ind w:left="5861" w:hanging="360"/>
      </w:pPr>
      <w:rPr>
        <w:rFonts w:ascii="Symbol" w:hAnsi="Symbol" w:hint="default"/>
      </w:rPr>
    </w:lvl>
    <w:lvl w:ilvl="7" w:tplc="04190003" w:tentative="1">
      <w:start w:val="1"/>
      <w:numFmt w:val="bullet"/>
      <w:lvlText w:val="o"/>
      <w:lvlJc w:val="left"/>
      <w:pPr>
        <w:ind w:left="6581" w:hanging="360"/>
      </w:pPr>
      <w:rPr>
        <w:rFonts w:ascii="Courier New" w:hAnsi="Courier New" w:cs="Courier New" w:hint="default"/>
      </w:rPr>
    </w:lvl>
    <w:lvl w:ilvl="8" w:tplc="04190005" w:tentative="1">
      <w:start w:val="1"/>
      <w:numFmt w:val="bullet"/>
      <w:lvlText w:val=""/>
      <w:lvlJc w:val="left"/>
      <w:pPr>
        <w:ind w:left="7301" w:hanging="360"/>
      </w:pPr>
      <w:rPr>
        <w:rFonts w:ascii="Wingdings" w:hAnsi="Wingdings" w:hint="default"/>
      </w:rPr>
    </w:lvl>
  </w:abstractNum>
  <w:abstractNum w:abstractNumId="7" w15:restartNumberingAfterBreak="0">
    <w:nsid w:val="0E1A2F93"/>
    <w:multiLevelType w:val="multilevel"/>
    <w:tmpl w:val="C060CFE6"/>
    <w:lvl w:ilvl="0">
      <w:start w:val="4"/>
      <w:numFmt w:val="decimal"/>
      <w:lvlText w:val="%1"/>
      <w:lvlJc w:val="left"/>
      <w:pPr>
        <w:ind w:left="360" w:hanging="360"/>
      </w:pPr>
      <w:rPr>
        <w:rFonts w:hint="default"/>
      </w:rPr>
    </w:lvl>
    <w:lvl w:ilvl="1">
      <w:start w:val="7"/>
      <w:numFmt w:val="decimal"/>
      <w:lvlText w:val="%1.%2"/>
      <w:lvlJc w:val="left"/>
      <w:pPr>
        <w:ind w:left="135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E4642FA"/>
    <w:multiLevelType w:val="hybridMultilevel"/>
    <w:tmpl w:val="81865C64"/>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F707F86"/>
    <w:multiLevelType w:val="hybridMultilevel"/>
    <w:tmpl w:val="F7229244"/>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7F28B7"/>
    <w:multiLevelType w:val="hybridMultilevel"/>
    <w:tmpl w:val="60DAF262"/>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235A52"/>
    <w:multiLevelType w:val="hybridMultilevel"/>
    <w:tmpl w:val="A352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A552E2"/>
    <w:multiLevelType w:val="multilevel"/>
    <w:tmpl w:val="E13C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7E0A60"/>
    <w:multiLevelType w:val="multilevel"/>
    <w:tmpl w:val="7ECCBDB6"/>
    <w:lvl w:ilvl="0">
      <w:start w:val="6"/>
      <w:numFmt w:val="decimal"/>
      <w:lvlText w:val="%1."/>
      <w:lvlJc w:val="left"/>
      <w:pPr>
        <w:ind w:left="450" w:hanging="450"/>
      </w:pPr>
      <w:rPr>
        <w:rFonts w:hint="default"/>
      </w:rPr>
    </w:lvl>
    <w:lvl w:ilvl="1">
      <w:start w:val="1"/>
      <w:numFmt w:val="decimal"/>
      <w:lvlText w:val="%1.%2."/>
      <w:lvlJc w:val="left"/>
      <w:pPr>
        <w:ind w:left="2846" w:hanging="72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458" w:hanging="108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2070" w:hanging="1440"/>
      </w:pPr>
      <w:rPr>
        <w:rFonts w:hint="default"/>
      </w:rPr>
    </w:lvl>
    <w:lvl w:ilvl="6">
      <w:start w:val="1"/>
      <w:numFmt w:val="decimal"/>
      <w:lvlText w:val="%1.%2.%3.%4.%5.%6.%7."/>
      <w:lvlJc w:val="left"/>
      <w:pPr>
        <w:ind w:left="14556" w:hanging="1800"/>
      </w:pPr>
      <w:rPr>
        <w:rFonts w:hint="default"/>
      </w:rPr>
    </w:lvl>
    <w:lvl w:ilvl="7">
      <w:start w:val="1"/>
      <w:numFmt w:val="decimal"/>
      <w:lvlText w:val="%1.%2.%3.%4.%5.%6.%7.%8."/>
      <w:lvlJc w:val="left"/>
      <w:pPr>
        <w:ind w:left="16682" w:hanging="1800"/>
      </w:pPr>
      <w:rPr>
        <w:rFonts w:hint="default"/>
      </w:rPr>
    </w:lvl>
    <w:lvl w:ilvl="8">
      <w:start w:val="1"/>
      <w:numFmt w:val="decimal"/>
      <w:lvlText w:val="%1.%2.%3.%4.%5.%6.%7.%8.%9."/>
      <w:lvlJc w:val="left"/>
      <w:pPr>
        <w:ind w:left="19168" w:hanging="2160"/>
      </w:pPr>
      <w:rPr>
        <w:rFonts w:hint="default"/>
      </w:rPr>
    </w:lvl>
  </w:abstractNum>
  <w:abstractNum w:abstractNumId="18" w15:restartNumberingAfterBreak="0">
    <w:nsid w:val="21561C9E"/>
    <w:multiLevelType w:val="multilevel"/>
    <w:tmpl w:val="3C921434"/>
    <w:lvl w:ilvl="0">
      <w:start w:val="1"/>
      <w:numFmt w:val="decimal"/>
      <w:lvlText w:val="%1."/>
      <w:lvlJc w:val="left"/>
      <w:pPr>
        <w:ind w:left="420" w:hanging="420"/>
      </w:pPr>
      <w:rPr>
        <w:rFonts w:hint="default"/>
      </w:rPr>
    </w:lvl>
    <w:lvl w:ilvl="1">
      <w:start w:val="1"/>
      <w:numFmt w:val="decimal"/>
      <w:lvlText w:val="%1.%2."/>
      <w:lvlJc w:val="left"/>
      <w:pPr>
        <w:ind w:left="1729" w:hanging="720"/>
      </w:pPr>
      <w:rPr>
        <w:rFonts w:hint="default"/>
      </w:rPr>
    </w:lvl>
    <w:lvl w:ilvl="2">
      <w:start w:val="1"/>
      <w:numFmt w:val="decimal"/>
      <w:lvlText w:val="%1.%2.%3."/>
      <w:lvlJc w:val="left"/>
      <w:pPr>
        <w:ind w:left="2738" w:hanging="720"/>
      </w:pPr>
      <w:rPr>
        <w:rFonts w:hint="default"/>
      </w:rPr>
    </w:lvl>
    <w:lvl w:ilvl="3">
      <w:start w:val="1"/>
      <w:numFmt w:val="decimal"/>
      <w:lvlText w:val="%1.%2.%3.%4."/>
      <w:lvlJc w:val="left"/>
      <w:pPr>
        <w:ind w:left="4107" w:hanging="1080"/>
      </w:pPr>
      <w:rPr>
        <w:rFonts w:hint="default"/>
      </w:rPr>
    </w:lvl>
    <w:lvl w:ilvl="4">
      <w:start w:val="1"/>
      <w:numFmt w:val="decimal"/>
      <w:lvlText w:val="%1.%2.%3.%4.%5."/>
      <w:lvlJc w:val="left"/>
      <w:pPr>
        <w:ind w:left="5116" w:hanging="1080"/>
      </w:pPr>
      <w:rPr>
        <w:rFonts w:hint="default"/>
      </w:rPr>
    </w:lvl>
    <w:lvl w:ilvl="5">
      <w:start w:val="1"/>
      <w:numFmt w:val="decimal"/>
      <w:lvlText w:val="%1.%2.%3.%4.%5.%6."/>
      <w:lvlJc w:val="left"/>
      <w:pPr>
        <w:ind w:left="6485" w:hanging="1440"/>
      </w:pPr>
      <w:rPr>
        <w:rFonts w:hint="default"/>
      </w:rPr>
    </w:lvl>
    <w:lvl w:ilvl="6">
      <w:start w:val="1"/>
      <w:numFmt w:val="decimal"/>
      <w:lvlText w:val="%1.%2.%3.%4.%5.%6.%7."/>
      <w:lvlJc w:val="left"/>
      <w:pPr>
        <w:ind w:left="7494" w:hanging="1440"/>
      </w:pPr>
      <w:rPr>
        <w:rFonts w:hint="default"/>
      </w:rPr>
    </w:lvl>
    <w:lvl w:ilvl="7">
      <w:start w:val="1"/>
      <w:numFmt w:val="decimal"/>
      <w:lvlText w:val="%1.%2.%3.%4.%5.%6.%7.%8."/>
      <w:lvlJc w:val="left"/>
      <w:pPr>
        <w:ind w:left="8863" w:hanging="1800"/>
      </w:pPr>
      <w:rPr>
        <w:rFonts w:hint="default"/>
      </w:rPr>
    </w:lvl>
    <w:lvl w:ilvl="8">
      <w:start w:val="1"/>
      <w:numFmt w:val="decimal"/>
      <w:lvlText w:val="%1.%2.%3.%4.%5.%6.%7.%8.%9."/>
      <w:lvlJc w:val="left"/>
      <w:pPr>
        <w:ind w:left="10232" w:hanging="2160"/>
      </w:pPr>
      <w:rPr>
        <w:rFonts w:hint="default"/>
      </w:rPr>
    </w:lvl>
  </w:abstractNum>
  <w:abstractNum w:abstractNumId="19" w15:restartNumberingAfterBreak="0">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67075"/>
    <w:multiLevelType w:val="multilevel"/>
    <w:tmpl w:val="0FF206EE"/>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F436AC7"/>
    <w:multiLevelType w:val="hybridMultilevel"/>
    <w:tmpl w:val="68449A88"/>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FCF41D4"/>
    <w:multiLevelType w:val="multilevel"/>
    <w:tmpl w:val="F48A1180"/>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667BC9"/>
    <w:multiLevelType w:val="hybridMultilevel"/>
    <w:tmpl w:val="2F74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043F62"/>
    <w:multiLevelType w:val="hybridMultilevel"/>
    <w:tmpl w:val="832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B13AE5"/>
    <w:multiLevelType w:val="hybridMultilevel"/>
    <w:tmpl w:val="5B7C3110"/>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F403DF2"/>
    <w:multiLevelType w:val="hybridMultilevel"/>
    <w:tmpl w:val="70108CA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49071C"/>
    <w:multiLevelType w:val="hybridMultilevel"/>
    <w:tmpl w:val="EB22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8C275C1"/>
    <w:multiLevelType w:val="hybridMultilevel"/>
    <w:tmpl w:val="365E1380"/>
    <w:lvl w:ilvl="0" w:tplc="6602C2B6">
      <w:start w:val="2"/>
      <w:numFmt w:val="bullet"/>
      <w:lvlText w:val="-"/>
      <w:lvlJc w:val="left"/>
      <w:pPr>
        <w:ind w:left="1507" w:hanging="360"/>
      </w:pPr>
      <w:rPr>
        <w:rFonts w:ascii="Times New Roman" w:eastAsia="Times New Roman" w:hAnsi="Times New Roman" w:cs="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2" w15:restartNumberingAfterBreak="0">
    <w:nsid w:val="4CA76488"/>
    <w:multiLevelType w:val="hybridMultilevel"/>
    <w:tmpl w:val="255478A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E320B4"/>
    <w:multiLevelType w:val="hybridMultilevel"/>
    <w:tmpl w:val="BAEED4C6"/>
    <w:lvl w:ilvl="0" w:tplc="79F05D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8672034"/>
    <w:multiLevelType w:val="hybridMultilevel"/>
    <w:tmpl w:val="3ACAA31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463E12"/>
    <w:multiLevelType w:val="multilevel"/>
    <w:tmpl w:val="C74A1AA6"/>
    <w:lvl w:ilvl="0">
      <w:start w:val="1"/>
      <w:numFmt w:val="decimal"/>
      <w:lvlText w:val="%1."/>
      <w:lvlJc w:val="left"/>
      <w:pPr>
        <w:ind w:left="1777" w:hanging="360"/>
      </w:pPr>
      <w:rPr>
        <w:rFonts w:hint="default"/>
      </w:rPr>
    </w:lvl>
    <w:lvl w:ilvl="1">
      <w:start w:val="1"/>
      <w:numFmt w:val="decimal"/>
      <w:isLgl/>
      <w:lvlText w:val="%1.%2."/>
      <w:lvlJc w:val="left"/>
      <w:pPr>
        <w:ind w:left="2137" w:hanging="720"/>
      </w:pPr>
      <w:rPr>
        <w:rFonts w:hint="default"/>
        <w:b w:val="0"/>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3217" w:hanging="180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577" w:hanging="2160"/>
      </w:pPr>
      <w:rPr>
        <w:rFonts w:hint="default"/>
      </w:rPr>
    </w:lvl>
  </w:abstractNum>
  <w:abstractNum w:abstractNumId="36" w15:restartNumberingAfterBreak="0">
    <w:nsid w:val="5F5039A0"/>
    <w:multiLevelType w:val="multilevel"/>
    <w:tmpl w:val="C5AAC88E"/>
    <w:lvl w:ilvl="0">
      <w:start w:val="3"/>
      <w:numFmt w:val="decimal"/>
      <w:lvlText w:val="%1."/>
      <w:lvlJc w:val="left"/>
      <w:pPr>
        <w:ind w:left="1979"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02118F"/>
    <w:multiLevelType w:val="hybridMultilevel"/>
    <w:tmpl w:val="87E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2336778"/>
    <w:multiLevelType w:val="hybridMultilevel"/>
    <w:tmpl w:val="44B2CE2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3A2761"/>
    <w:multiLevelType w:val="hybridMultilevel"/>
    <w:tmpl w:val="FC2A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CA5AAA"/>
    <w:multiLevelType w:val="hybridMultilevel"/>
    <w:tmpl w:val="0ECE7978"/>
    <w:lvl w:ilvl="0" w:tplc="57188AB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BFA0499"/>
    <w:multiLevelType w:val="hybridMultilevel"/>
    <w:tmpl w:val="0934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8"/>
  </w:num>
  <w:num w:numId="4">
    <w:abstractNumId w:val="9"/>
  </w:num>
  <w:num w:numId="5">
    <w:abstractNumId w:val="28"/>
  </w:num>
  <w:num w:numId="6">
    <w:abstractNumId w:val="33"/>
  </w:num>
  <w:num w:numId="7">
    <w:abstractNumId w:val="12"/>
  </w:num>
  <w:num w:numId="8">
    <w:abstractNumId w:val="23"/>
  </w:num>
  <w:num w:numId="9">
    <w:abstractNumId w:val="7"/>
  </w:num>
  <w:num w:numId="10">
    <w:abstractNumId w:val="36"/>
  </w:num>
  <w:num w:numId="11">
    <w:abstractNumId w:val="0"/>
  </w:num>
  <w:num w:numId="12">
    <w:abstractNumId w:val="43"/>
  </w:num>
  <w:num w:numId="13">
    <w:abstractNumId w:val="2"/>
  </w:num>
  <w:num w:numId="14">
    <w:abstractNumId w:val="13"/>
  </w:num>
  <w:num w:numId="15">
    <w:abstractNumId w:val="6"/>
  </w:num>
  <w:num w:numId="16">
    <w:abstractNumId w:val="31"/>
  </w:num>
  <w:num w:numId="17">
    <w:abstractNumId w:val="22"/>
  </w:num>
  <w:num w:numId="18">
    <w:abstractNumId w:val="17"/>
  </w:num>
  <w:num w:numId="19">
    <w:abstractNumId w:val="35"/>
  </w:num>
  <w:num w:numId="20">
    <w:abstractNumId w:val="15"/>
  </w:num>
  <w:num w:numId="21">
    <w:abstractNumId w:val="3"/>
  </w:num>
  <w:num w:numId="22">
    <w:abstractNumId w:val="37"/>
  </w:num>
  <w:num w:numId="23">
    <w:abstractNumId w:val="20"/>
  </w:num>
  <w:num w:numId="24">
    <w:abstractNumId w:val="14"/>
  </w:num>
  <w:num w:numId="25">
    <w:abstractNumId w:val="25"/>
  </w:num>
  <w:num w:numId="26">
    <w:abstractNumId w:val="45"/>
  </w:num>
  <w:num w:numId="27">
    <w:abstractNumId w:val="38"/>
  </w:num>
  <w:num w:numId="28">
    <w:abstractNumId w:val="11"/>
  </w:num>
  <w:num w:numId="29">
    <w:abstractNumId w:val="27"/>
  </w:num>
  <w:num w:numId="30">
    <w:abstractNumId w:val="19"/>
  </w:num>
  <w:num w:numId="31">
    <w:abstractNumId w:val="39"/>
  </w:num>
  <w:num w:numId="32">
    <w:abstractNumId w:val="41"/>
  </w:num>
  <w:num w:numId="33">
    <w:abstractNumId w:val="16"/>
  </w:num>
  <w:num w:numId="34">
    <w:abstractNumId w:val="46"/>
  </w:num>
  <w:num w:numId="35">
    <w:abstractNumId w:val="26"/>
  </w:num>
  <w:num w:numId="36">
    <w:abstractNumId w:val="30"/>
  </w:num>
  <w:num w:numId="37">
    <w:abstractNumId w:val="10"/>
  </w:num>
  <w:num w:numId="38">
    <w:abstractNumId w:val="21"/>
  </w:num>
  <w:num w:numId="39">
    <w:abstractNumId w:val="42"/>
  </w:num>
  <w:num w:numId="40">
    <w:abstractNumId w:val="44"/>
  </w:num>
  <w:num w:numId="41">
    <w:abstractNumId w:val="40"/>
  </w:num>
  <w:num w:numId="42">
    <w:abstractNumId w:val="4"/>
  </w:num>
  <w:num w:numId="43">
    <w:abstractNumId w:val="29"/>
  </w:num>
  <w:num w:numId="44">
    <w:abstractNumId w:val="1"/>
  </w:num>
  <w:num w:numId="45">
    <w:abstractNumId w:val="34"/>
  </w:num>
  <w:num w:numId="46">
    <w:abstractNumId w:val="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F9"/>
    <w:rsid w:val="00003311"/>
    <w:rsid w:val="000056FE"/>
    <w:rsid w:val="00006BBF"/>
    <w:rsid w:val="000248CC"/>
    <w:rsid w:val="000363DA"/>
    <w:rsid w:val="00036B70"/>
    <w:rsid w:val="000A0130"/>
    <w:rsid w:val="000A63D7"/>
    <w:rsid w:val="000B061D"/>
    <w:rsid w:val="000C0A07"/>
    <w:rsid w:val="000C250C"/>
    <w:rsid w:val="000C4D94"/>
    <w:rsid w:val="000D029D"/>
    <w:rsid w:val="001068D8"/>
    <w:rsid w:val="00106A8B"/>
    <w:rsid w:val="00131364"/>
    <w:rsid w:val="001602B3"/>
    <w:rsid w:val="00165453"/>
    <w:rsid w:val="0017304D"/>
    <w:rsid w:val="001916D4"/>
    <w:rsid w:val="00191CD5"/>
    <w:rsid w:val="00194549"/>
    <w:rsid w:val="001A3019"/>
    <w:rsid w:val="001A5AD1"/>
    <w:rsid w:val="001B2F69"/>
    <w:rsid w:val="001D6F98"/>
    <w:rsid w:val="001E55A4"/>
    <w:rsid w:val="002360BA"/>
    <w:rsid w:val="002466F9"/>
    <w:rsid w:val="0025272A"/>
    <w:rsid w:val="002655A6"/>
    <w:rsid w:val="0027477F"/>
    <w:rsid w:val="002F2E37"/>
    <w:rsid w:val="002F5DA1"/>
    <w:rsid w:val="003227F3"/>
    <w:rsid w:val="0036091B"/>
    <w:rsid w:val="003D5E5C"/>
    <w:rsid w:val="00404513"/>
    <w:rsid w:val="0043026A"/>
    <w:rsid w:val="00437D1C"/>
    <w:rsid w:val="004421A1"/>
    <w:rsid w:val="00442C3B"/>
    <w:rsid w:val="00455731"/>
    <w:rsid w:val="00462F70"/>
    <w:rsid w:val="00487CA1"/>
    <w:rsid w:val="004B30CB"/>
    <w:rsid w:val="004B5012"/>
    <w:rsid w:val="004C4370"/>
    <w:rsid w:val="004D28CE"/>
    <w:rsid w:val="00517521"/>
    <w:rsid w:val="00565879"/>
    <w:rsid w:val="005822E0"/>
    <w:rsid w:val="00585E21"/>
    <w:rsid w:val="005A246B"/>
    <w:rsid w:val="005B7A2D"/>
    <w:rsid w:val="005D0C2C"/>
    <w:rsid w:val="005D4265"/>
    <w:rsid w:val="005F2812"/>
    <w:rsid w:val="00603F68"/>
    <w:rsid w:val="006538A1"/>
    <w:rsid w:val="00661DA2"/>
    <w:rsid w:val="00672A19"/>
    <w:rsid w:val="006774F7"/>
    <w:rsid w:val="00684EF6"/>
    <w:rsid w:val="006972E5"/>
    <w:rsid w:val="006A56D8"/>
    <w:rsid w:val="006C0711"/>
    <w:rsid w:val="006F24B5"/>
    <w:rsid w:val="006F7B91"/>
    <w:rsid w:val="0071118D"/>
    <w:rsid w:val="007133B0"/>
    <w:rsid w:val="00713ECC"/>
    <w:rsid w:val="0072022B"/>
    <w:rsid w:val="00736C22"/>
    <w:rsid w:val="00763241"/>
    <w:rsid w:val="00777363"/>
    <w:rsid w:val="00780793"/>
    <w:rsid w:val="00785D3C"/>
    <w:rsid w:val="007942E0"/>
    <w:rsid w:val="007A7F54"/>
    <w:rsid w:val="007D7733"/>
    <w:rsid w:val="007F54F8"/>
    <w:rsid w:val="008221DD"/>
    <w:rsid w:val="0083308E"/>
    <w:rsid w:val="008374B7"/>
    <w:rsid w:val="008417D7"/>
    <w:rsid w:val="00870ECA"/>
    <w:rsid w:val="008B3C1D"/>
    <w:rsid w:val="008F6115"/>
    <w:rsid w:val="008F736E"/>
    <w:rsid w:val="00937601"/>
    <w:rsid w:val="00941BDE"/>
    <w:rsid w:val="009441D9"/>
    <w:rsid w:val="009540B0"/>
    <w:rsid w:val="00967A94"/>
    <w:rsid w:val="009774CD"/>
    <w:rsid w:val="0099125A"/>
    <w:rsid w:val="009B0413"/>
    <w:rsid w:val="009B6AFA"/>
    <w:rsid w:val="009D3095"/>
    <w:rsid w:val="009F17B4"/>
    <w:rsid w:val="009F224C"/>
    <w:rsid w:val="00A01D82"/>
    <w:rsid w:val="00A03CAB"/>
    <w:rsid w:val="00A31743"/>
    <w:rsid w:val="00A34CCE"/>
    <w:rsid w:val="00A3518C"/>
    <w:rsid w:val="00A44E34"/>
    <w:rsid w:val="00A67A75"/>
    <w:rsid w:val="00A83CBF"/>
    <w:rsid w:val="00A92D49"/>
    <w:rsid w:val="00AA0DE5"/>
    <w:rsid w:val="00AB24A4"/>
    <w:rsid w:val="00AC5AE1"/>
    <w:rsid w:val="00AD1248"/>
    <w:rsid w:val="00AD15F2"/>
    <w:rsid w:val="00AE5909"/>
    <w:rsid w:val="00AF31DD"/>
    <w:rsid w:val="00B05F31"/>
    <w:rsid w:val="00B174AD"/>
    <w:rsid w:val="00B511B0"/>
    <w:rsid w:val="00B55B23"/>
    <w:rsid w:val="00B935BB"/>
    <w:rsid w:val="00BB61EE"/>
    <w:rsid w:val="00BC332F"/>
    <w:rsid w:val="00BC6B62"/>
    <w:rsid w:val="00BD2B99"/>
    <w:rsid w:val="00C1549D"/>
    <w:rsid w:val="00C95AC2"/>
    <w:rsid w:val="00CA05FA"/>
    <w:rsid w:val="00CA6EE3"/>
    <w:rsid w:val="00CB03E7"/>
    <w:rsid w:val="00CC69FF"/>
    <w:rsid w:val="00CD03BC"/>
    <w:rsid w:val="00CD4684"/>
    <w:rsid w:val="00CF674E"/>
    <w:rsid w:val="00CF6BDC"/>
    <w:rsid w:val="00D04A24"/>
    <w:rsid w:val="00D3380D"/>
    <w:rsid w:val="00D634CD"/>
    <w:rsid w:val="00D73C51"/>
    <w:rsid w:val="00D806B6"/>
    <w:rsid w:val="00D839A4"/>
    <w:rsid w:val="00DA7464"/>
    <w:rsid w:val="00DB14E7"/>
    <w:rsid w:val="00DB3E32"/>
    <w:rsid w:val="00DD7B2F"/>
    <w:rsid w:val="00DF6A36"/>
    <w:rsid w:val="00E05852"/>
    <w:rsid w:val="00E212F4"/>
    <w:rsid w:val="00E9159C"/>
    <w:rsid w:val="00EA4DCC"/>
    <w:rsid w:val="00EB4B79"/>
    <w:rsid w:val="00ED03E7"/>
    <w:rsid w:val="00ED680A"/>
    <w:rsid w:val="00EF2208"/>
    <w:rsid w:val="00EF6082"/>
    <w:rsid w:val="00F00236"/>
    <w:rsid w:val="00F035F0"/>
    <w:rsid w:val="00F037D0"/>
    <w:rsid w:val="00F17F9A"/>
    <w:rsid w:val="00F22312"/>
    <w:rsid w:val="00F31678"/>
    <w:rsid w:val="00F3372A"/>
    <w:rsid w:val="00F42707"/>
    <w:rsid w:val="00F64AA3"/>
    <w:rsid w:val="00F71F98"/>
    <w:rsid w:val="00F721BA"/>
    <w:rsid w:val="00F81F29"/>
    <w:rsid w:val="00F85E1F"/>
    <w:rsid w:val="00F87FE5"/>
    <w:rsid w:val="00FE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49D2E2"/>
  <w15:chartTrackingRefBased/>
  <w15:docId w15:val="{57F6C414-C24C-4653-B4B9-9CAD090E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5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7FE5"/>
    <w:pPr>
      <w:ind w:left="720"/>
      <w:contextualSpacing/>
    </w:pPr>
  </w:style>
  <w:style w:type="paragraph" w:styleId="a5">
    <w:name w:val="Balloon Text"/>
    <w:basedOn w:val="a"/>
    <w:link w:val="a6"/>
    <w:uiPriority w:val="99"/>
    <w:semiHidden/>
    <w:unhideWhenUsed/>
    <w:rsid w:val="009F17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17B4"/>
    <w:rPr>
      <w:rFonts w:ascii="Segoe UI" w:hAnsi="Segoe UI" w:cs="Segoe UI"/>
      <w:sz w:val="18"/>
      <w:szCs w:val="18"/>
    </w:rPr>
  </w:style>
  <w:style w:type="table" w:customStyle="1" w:styleId="46">
    <w:name w:val="Сетка таблицы46"/>
    <w:basedOn w:val="a1"/>
    <w:next w:val="a3"/>
    <w:uiPriority w:val="99"/>
    <w:rsid w:val="00F64AA3"/>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B7A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7A2D"/>
  </w:style>
  <w:style w:type="paragraph" w:styleId="a9">
    <w:name w:val="footer"/>
    <w:basedOn w:val="a"/>
    <w:link w:val="aa"/>
    <w:uiPriority w:val="99"/>
    <w:unhideWhenUsed/>
    <w:rsid w:val="005B7A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7A2D"/>
  </w:style>
  <w:style w:type="table" w:customStyle="1" w:styleId="1">
    <w:name w:val="Сетка таблицы1"/>
    <w:basedOn w:val="a1"/>
    <w:next w:val="a3"/>
    <w:uiPriority w:val="59"/>
    <w:rsid w:val="006538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tskhutorskaya-sosh@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hrana-tryda.com/node/400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87A1-9229-4EEE-9C1B-E6F597B2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3537</Words>
  <Characters>20162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Ибрагим</dc:creator>
  <cp:keywords/>
  <dc:description/>
  <cp:lastModifiedBy>A</cp:lastModifiedBy>
  <cp:revision>2</cp:revision>
  <cp:lastPrinted>2022-04-08T13:08:00Z</cp:lastPrinted>
  <dcterms:created xsi:type="dcterms:W3CDTF">2025-04-06T14:18:00Z</dcterms:created>
  <dcterms:modified xsi:type="dcterms:W3CDTF">2025-04-06T14:18:00Z</dcterms:modified>
</cp:coreProperties>
</file>