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F8" w:rsidRPr="00CE2AF8" w:rsidRDefault="00CE2AF8" w:rsidP="00CE2A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2AF8">
        <w:rPr>
          <w:rFonts w:ascii="Times New Roman" w:hAnsi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CE2AF8" w:rsidRDefault="00AA7220" w:rsidP="00CE2A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9165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65D4">
        <w:rPr>
          <w:rFonts w:ascii="Times New Roman" w:hAnsi="Times New Roman"/>
          <w:b/>
          <w:sz w:val="26"/>
          <w:szCs w:val="26"/>
        </w:rPr>
        <w:t>Дуц</w:t>
      </w:r>
      <w:proofErr w:type="spellEnd"/>
      <w:r w:rsidR="009165D4">
        <w:rPr>
          <w:rFonts w:ascii="Times New Roman" w:hAnsi="Times New Roman"/>
          <w:b/>
          <w:sz w:val="26"/>
          <w:szCs w:val="26"/>
        </w:rPr>
        <w:t xml:space="preserve">-Хуторская </w:t>
      </w:r>
      <w:r w:rsidR="006B02B2">
        <w:rPr>
          <w:rFonts w:ascii="Times New Roman" w:hAnsi="Times New Roman"/>
          <w:b/>
          <w:sz w:val="26"/>
          <w:szCs w:val="26"/>
        </w:rPr>
        <w:t xml:space="preserve"> средняя общео</w:t>
      </w:r>
      <w:r w:rsidR="009165D4">
        <w:rPr>
          <w:rFonts w:ascii="Times New Roman" w:hAnsi="Times New Roman"/>
          <w:b/>
          <w:sz w:val="26"/>
          <w:szCs w:val="26"/>
        </w:rPr>
        <w:t>бразовательная школа</w:t>
      </w:r>
      <w:r w:rsidR="00CE2AF8" w:rsidRPr="00CE2AF8">
        <w:rPr>
          <w:rFonts w:ascii="Times New Roman" w:hAnsi="Times New Roman"/>
          <w:b/>
          <w:sz w:val="26"/>
          <w:szCs w:val="26"/>
        </w:rPr>
        <w:t>»</w:t>
      </w:r>
    </w:p>
    <w:p w:rsidR="00D31AFA" w:rsidRPr="00CE2AF8" w:rsidRDefault="00D31AFA" w:rsidP="00CE2A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2AF8" w:rsidRPr="00CE2AF8" w:rsidRDefault="00CE2AF8" w:rsidP="00CE2A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 w:rsidRPr="00CE2AF8">
        <w:rPr>
          <w:rFonts w:ascii="Times New Roman" w:eastAsia="Times New Roman" w:hAnsi="Times New Roman"/>
          <w:b/>
          <w:sz w:val="28"/>
          <w:szCs w:val="16"/>
          <w:lang w:eastAsia="ru-RU"/>
        </w:rPr>
        <w:t>План</w:t>
      </w:r>
    </w:p>
    <w:p w:rsidR="00CE2AF8" w:rsidRPr="00CE2AF8" w:rsidRDefault="00CE2AF8" w:rsidP="00CE2A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 w:rsidRPr="00CE2AF8">
        <w:rPr>
          <w:rFonts w:ascii="Times New Roman" w:eastAsia="Times New Roman" w:hAnsi="Times New Roman"/>
          <w:b/>
          <w:sz w:val="28"/>
          <w:szCs w:val="16"/>
          <w:lang w:eastAsia="ru-RU"/>
        </w:rPr>
        <w:t>внеурочной деятельности на уровне НОО</w:t>
      </w:r>
    </w:p>
    <w:p w:rsidR="00CE2AF8" w:rsidRPr="00CE2AF8" w:rsidRDefault="00CE2AF8" w:rsidP="00CE2A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685"/>
        <w:gridCol w:w="1418"/>
        <w:gridCol w:w="1275"/>
        <w:gridCol w:w="1418"/>
        <w:gridCol w:w="1134"/>
        <w:gridCol w:w="1276"/>
      </w:tblGrid>
      <w:tr w:rsidR="00CE2AF8" w:rsidRPr="00CE2AF8" w:rsidTr="00AA7220">
        <w:tc>
          <w:tcPr>
            <w:tcW w:w="5104" w:type="dxa"/>
            <w:vMerge w:val="restart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5" w:type="dxa"/>
            <w:vMerge w:val="restart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 ВД</w:t>
            </w:r>
          </w:p>
        </w:tc>
        <w:tc>
          <w:tcPr>
            <w:tcW w:w="6521" w:type="dxa"/>
            <w:gridSpan w:val="5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 w:rsidR="00CE2AF8" w:rsidRPr="00CE2AF8" w:rsidTr="00AA7220">
        <w:tc>
          <w:tcPr>
            <w:tcW w:w="5104" w:type="dxa"/>
            <w:vMerge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E2AF8" w:rsidRPr="00CE2AF8" w:rsidRDefault="00CE2AF8" w:rsidP="00CE2AF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D742B" w:rsidRPr="00CE2AF8" w:rsidTr="00AA7220">
        <w:trPr>
          <w:trHeight w:val="339"/>
        </w:trPr>
        <w:tc>
          <w:tcPr>
            <w:tcW w:w="5104" w:type="dxa"/>
            <w:vMerge w:val="restart"/>
          </w:tcPr>
          <w:p w:rsidR="00CD742B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42B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42B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42B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CD742B" w:rsidRPr="00FA3196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изучение учебного </w:t>
            </w:r>
            <w:r w:rsidRP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</w:t>
            </w: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CD742B" w:rsidRPr="00CE2AF8" w:rsidRDefault="006B7544" w:rsidP="00CE2A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</w:t>
            </w:r>
            <w:r w:rsidR="00CD742B"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CD742B"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speaking</w:t>
            </w:r>
            <w:r w:rsidRPr="006B754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club</w:t>
            </w:r>
            <w:r w:rsidRPr="006B754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 («Клуб говорения английского языка</w:t>
            </w:r>
            <w:r w:rsidR="00CD742B"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»)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D742B" w:rsidRPr="00A17BC0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CD742B" w:rsidRPr="00A17BC0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CD742B" w:rsidRPr="00A17BC0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1276" w:type="dxa"/>
          </w:tcPr>
          <w:p w:rsidR="00CD742B" w:rsidRPr="00A17BC0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742B" w:rsidRPr="00CE2AF8" w:rsidTr="00AA7220">
        <w:trPr>
          <w:trHeight w:val="339"/>
        </w:trPr>
        <w:tc>
          <w:tcPr>
            <w:tcW w:w="5104" w:type="dxa"/>
            <w:vMerge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742B" w:rsidRPr="00CE2AF8" w:rsidRDefault="00CD742B" w:rsidP="00CE2A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математика»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339"/>
        </w:trPr>
        <w:tc>
          <w:tcPr>
            <w:tcW w:w="5104" w:type="dxa"/>
            <w:vMerge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742B" w:rsidRPr="00CE2AF8" w:rsidRDefault="00CD742B" w:rsidP="00CE2A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грамматика»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42B" w:rsidRPr="00B66AE6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209"/>
        </w:trPr>
        <w:tc>
          <w:tcPr>
            <w:tcW w:w="5104" w:type="dxa"/>
            <w:vMerge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6AE6" w:rsidRPr="00CE2AF8" w:rsidRDefault="005642D1" w:rsidP="00CE2A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«Путешествие в </w:t>
            </w:r>
            <w:r w:rsidR="009165D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мир </w:t>
            </w:r>
            <w:r w:rsidRPr="0050010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сказ</w:t>
            </w:r>
            <w:r w:rsidR="009165D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ок</w:t>
            </w:r>
            <w:r w:rsidR="00CD742B" w:rsidRPr="0050010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42B" w:rsidRPr="00B66AE6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42B" w:rsidRPr="00CE2AF8" w:rsidTr="00AA7220">
        <w:trPr>
          <w:trHeight w:val="351"/>
        </w:trPr>
        <w:tc>
          <w:tcPr>
            <w:tcW w:w="5104" w:type="dxa"/>
            <w:vMerge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742B" w:rsidRPr="00A17BC0" w:rsidRDefault="00A17BC0" w:rsidP="00CE2A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«Радужный мир»</w:t>
            </w:r>
          </w:p>
        </w:tc>
        <w:tc>
          <w:tcPr>
            <w:tcW w:w="1418" w:type="dxa"/>
          </w:tcPr>
          <w:p w:rsidR="00CD742B" w:rsidRPr="00A17BC0" w:rsidRDefault="00DF4265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A17BC0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CD742B" w:rsidRPr="00A17BC0" w:rsidRDefault="00A17BC0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CD742B" w:rsidRPr="00A17BC0" w:rsidRDefault="00A17BC0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CD742B" w:rsidRPr="00B66AE6" w:rsidRDefault="00A17BC0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339"/>
        </w:trPr>
        <w:tc>
          <w:tcPr>
            <w:tcW w:w="5104" w:type="dxa"/>
            <w:vMerge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742B" w:rsidRPr="00CE2AF8" w:rsidRDefault="00931EF1" w:rsidP="00CE2AF8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студия «</w:t>
            </w:r>
            <w:r w:rsidR="001A5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Родничок»</w:t>
            </w: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742B" w:rsidRPr="00CE2AF8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CD742B" w:rsidRPr="00B66AE6" w:rsidRDefault="00CD742B" w:rsidP="00CE2A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42B" w:rsidRPr="00CE2AF8" w:rsidTr="00AA7220">
        <w:trPr>
          <w:trHeight w:val="339"/>
        </w:trPr>
        <w:tc>
          <w:tcPr>
            <w:tcW w:w="5104" w:type="dxa"/>
            <w:vMerge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D742B" w:rsidRPr="00CE2AF8" w:rsidRDefault="00CD742B" w:rsidP="00CD7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1418" w:type="dxa"/>
          </w:tcPr>
          <w:p w:rsidR="00CD742B" w:rsidRPr="00CE2AF8" w:rsidRDefault="00CD742B" w:rsidP="00CD742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275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CD742B" w:rsidRPr="00B66AE6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42D1" w:rsidRPr="00CE2AF8" w:rsidTr="00AA7220">
        <w:trPr>
          <w:trHeight w:val="330"/>
        </w:trPr>
        <w:tc>
          <w:tcPr>
            <w:tcW w:w="5104" w:type="dxa"/>
          </w:tcPr>
          <w:p w:rsidR="005642D1" w:rsidRPr="00CE2AF8" w:rsidRDefault="00B66AE6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5" w:type="dxa"/>
          </w:tcPr>
          <w:p w:rsidR="005642D1" w:rsidRPr="009165D4" w:rsidRDefault="009165D4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16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в почете любой, мир профессий большой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5642D1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5642D1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</w:tcPr>
          <w:p w:rsidR="005642D1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5642D1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5642D1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330"/>
        </w:trPr>
        <w:tc>
          <w:tcPr>
            <w:tcW w:w="5104" w:type="dxa"/>
          </w:tcPr>
          <w:p w:rsidR="00CD742B" w:rsidRPr="00CE2AF8" w:rsidRDefault="00CD742B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5" w:type="dxa"/>
          </w:tcPr>
          <w:p w:rsidR="00CD742B" w:rsidRPr="00A17BC0" w:rsidRDefault="00CD742B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«Учимся для жизни»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CD742B" w:rsidRPr="00B66AE6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205"/>
        </w:trPr>
        <w:tc>
          <w:tcPr>
            <w:tcW w:w="5104" w:type="dxa"/>
          </w:tcPr>
          <w:p w:rsidR="00CD742B" w:rsidRPr="00CE2AF8" w:rsidRDefault="005642D1" w:rsidP="00CD742B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 о  </w:t>
            </w:r>
            <w:proofErr w:type="gramStart"/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CD742B" w:rsidRPr="00A17BC0" w:rsidRDefault="005642D1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«Час общения</w:t>
            </w:r>
            <w:r w:rsidR="00CD742B"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A17BC0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CD742B" w:rsidRPr="00A17BC0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CD742B" w:rsidRPr="00B66AE6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42B" w:rsidRPr="00CE2AF8" w:rsidTr="00AA7220">
        <w:trPr>
          <w:trHeight w:val="205"/>
        </w:trPr>
        <w:tc>
          <w:tcPr>
            <w:tcW w:w="5104" w:type="dxa"/>
          </w:tcPr>
          <w:p w:rsidR="00CD742B" w:rsidRPr="00CE2AF8" w:rsidRDefault="00CD742B" w:rsidP="00CD742B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</w:t>
            </w:r>
            <w:r w:rsid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самореализация</w:t>
            </w:r>
            <w:r w:rsid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CD742B" w:rsidRPr="00CE2AF8" w:rsidRDefault="009165D4" w:rsidP="00CD742B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«Шахматное королевство</w:t>
            </w:r>
            <w:r w:rsidR="00CD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D742B" w:rsidRPr="00CE2AF8" w:rsidRDefault="006B7544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D742B" w:rsidRPr="00CE2AF8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742B" w:rsidRPr="00CE2AF8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742B" w:rsidRPr="00CE2AF8" w:rsidRDefault="00CD742B" w:rsidP="00CD742B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D742B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42B" w:rsidRPr="00CE2AF8" w:rsidTr="00AA7220">
        <w:trPr>
          <w:trHeight w:val="116"/>
        </w:trPr>
        <w:tc>
          <w:tcPr>
            <w:tcW w:w="5104" w:type="dxa"/>
          </w:tcPr>
          <w:p w:rsidR="00CD742B" w:rsidRPr="00CE2AF8" w:rsidRDefault="00CD742B" w:rsidP="00CD7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</w:t>
            </w:r>
            <w:proofErr w:type="gramStart"/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здоровительное</w:t>
            </w:r>
          </w:p>
        </w:tc>
        <w:tc>
          <w:tcPr>
            <w:tcW w:w="3685" w:type="dxa"/>
          </w:tcPr>
          <w:p w:rsidR="00CD742B" w:rsidRPr="00A17BC0" w:rsidRDefault="005642D1" w:rsidP="00CD74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здоровья</w:t>
            </w:r>
            <w:r w:rsidR="00CD742B" w:rsidRP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D742B" w:rsidRPr="00A17BC0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D742B" w:rsidRPr="00B66AE6" w:rsidRDefault="00B66AE6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42B" w:rsidRPr="00CE2AF8" w:rsidTr="00AA7220">
        <w:trPr>
          <w:trHeight w:val="90"/>
        </w:trPr>
        <w:tc>
          <w:tcPr>
            <w:tcW w:w="5104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5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742B" w:rsidRPr="00CE2AF8" w:rsidRDefault="006B7544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D742B" w:rsidRPr="00CE2AF8" w:rsidRDefault="00CD742B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D742B" w:rsidRPr="00CE2AF8" w:rsidRDefault="00F40180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CD742B" w:rsidRPr="00CE2AF8" w:rsidRDefault="00F40180" w:rsidP="00CD74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</w:tbl>
    <w:p w:rsidR="001705A5" w:rsidRDefault="001705A5" w:rsidP="00CE2AF8">
      <w:pPr>
        <w:rPr>
          <w:rFonts w:ascii="Times New Roman" w:hAnsi="Times New Roman"/>
          <w:sz w:val="24"/>
          <w:szCs w:val="24"/>
        </w:rPr>
      </w:pPr>
    </w:p>
    <w:p w:rsidR="008B73D0" w:rsidRDefault="008B73D0" w:rsidP="00CE2AF8">
      <w:pPr>
        <w:rPr>
          <w:rFonts w:ascii="Times New Roman" w:hAnsi="Times New Roman"/>
          <w:sz w:val="24"/>
          <w:szCs w:val="24"/>
        </w:rPr>
      </w:pPr>
    </w:p>
    <w:p w:rsidR="008B73D0" w:rsidRDefault="008B73D0" w:rsidP="00CE2AF8">
      <w:pPr>
        <w:rPr>
          <w:rFonts w:ascii="Times New Roman" w:hAnsi="Times New Roman"/>
          <w:sz w:val="24"/>
          <w:szCs w:val="24"/>
        </w:rPr>
      </w:pPr>
    </w:p>
    <w:p w:rsidR="008B73D0" w:rsidRDefault="008B73D0" w:rsidP="00CE2AF8">
      <w:pPr>
        <w:rPr>
          <w:rFonts w:ascii="Times New Roman" w:hAnsi="Times New Roman"/>
          <w:sz w:val="24"/>
          <w:szCs w:val="24"/>
        </w:rPr>
      </w:pPr>
    </w:p>
    <w:p w:rsidR="008B73D0" w:rsidRDefault="008B73D0" w:rsidP="00CE2AF8">
      <w:pPr>
        <w:rPr>
          <w:rFonts w:ascii="Times New Roman" w:hAnsi="Times New Roman"/>
          <w:sz w:val="24"/>
          <w:szCs w:val="24"/>
        </w:rPr>
      </w:pPr>
    </w:p>
    <w:p w:rsidR="008B73D0" w:rsidRDefault="008B73D0" w:rsidP="004C170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/>
          <w:b/>
          <w:sz w:val="24"/>
        </w:rPr>
        <w:sectPr w:rsidR="008B73D0" w:rsidSect="001705A5">
          <w:footerReference w:type="default" r:id="rId9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8B73D0" w:rsidRPr="008B73D0" w:rsidRDefault="008B73D0" w:rsidP="008B7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sz w:val="24"/>
        </w:rPr>
      </w:pPr>
      <w:r>
        <w:rPr>
          <w:rFonts w:ascii="Times New Roman" w:eastAsia="Tahoma" w:hAnsi="Times New Roman"/>
          <w:b/>
          <w:sz w:val="24"/>
        </w:rPr>
        <w:t>Пояснительная записка</w:t>
      </w:r>
    </w:p>
    <w:p w:rsidR="008B73D0" w:rsidRDefault="008B73D0" w:rsidP="008B73D0">
      <w:pPr>
        <w:autoSpaceDE w:val="0"/>
        <w:autoSpaceDN w:val="0"/>
        <w:adjustRightInd w:val="0"/>
        <w:spacing w:after="0" w:line="201" w:lineRule="atLeast"/>
        <w:ind w:firstLine="2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3D0">
        <w:rPr>
          <w:rFonts w:ascii="Times New Roman" w:hAnsi="Times New Roman"/>
          <w:b/>
          <w:bCs/>
          <w:color w:val="000000"/>
          <w:sz w:val="24"/>
          <w:szCs w:val="24"/>
        </w:rPr>
        <w:t>Внеурочная деятельность</w:t>
      </w:r>
    </w:p>
    <w:p w:rsidR="008B73D0" w:rsidRPr="008B73D0" w:rsidRDefault="008B73D0" w:rsidP="008B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B73D0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 w:rsidRPr="008B73D0">
        <w:rPr>
          <w:rFonts w:ascii="Times New Roman" w:hAnsi="Times New Roman"/>
          <w:bCs/>
          <w:sz w:val="24"/>
          <w:szCs w:val="24"/>
        </w:rPr>
        <w:t xml:space="preserve">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образования, а также с учётом планируемых результатов, отражаемых в Рабочей программе воспитания школы. </w:t>
      </w:r>
      <w:proofErr w:type="gramEnd"/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 xml:space="preserve"> Внеурочная деятельность в школе на уровне начального общего образования направлена на решение следующих задач: </w:t>
      </w:r>
    </w:p>
    <w:p w:rsidR="008B73D0" w:rsidRPr="008B73D0" w:rsidRDefault="008B73D0" w:rsidP="008B73D0">
      <w:pPr>
        <w:widowControl w:val="0"/>
        <w:numPr>
          <w:ilvl w:val="0"/>
          <w:numId w:val="4"/>
        </w:numPr>
        <w:tabs>
          <w:tab w:val="num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 xml:space="preserve">обеспечить достижение личностных, </w:t>
      </w:r>
      <w:proofErr w:type="spellStart"/>
      <w:r w:rsidRPr="008B73D0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8B73D0">
        <w:rPr>
          <w:rFonts w:ascii="Times New Roman" w:hAnsi="Times New Roman"/>
          <w:bCs/>
          <w:sz w:val="24"/>
          <w:szCs w:val="24"/>
        </w:rPr>
        <w:t xml:space="preserve">, предметных результатов освоение основной образовательной программы и программы </w:t>
      </w:r>
      <w:proofErr w:type="gramStart"/>
      <w:r w:rsidRPr="008B73D0">
        <w:rPr>
          <w:rFonts w:ascii="Times New Roman" w:hAnsi="Times New Roman"/>
          <w:bCs/>
          <w:sz w:val="24"/>
          <w:szCs w:val="24"/>
        </w:rPr>
        <w:t>воспитания</w:t>
      </w:r>
      <w:proofErr w:type="gramEnd"/>
      <w:r w:rsidRPr="008B73D0">
        <w:rPr>
          <w:rFonts w:ascii="Times New Roman" w:hAnsi="Times New Roman"/>
          <w:bCs/>
          <w:sz w:val="24"/>
          <w:szCs w:val="24"/>
        </w:rPr>
        <w:t xml:space="preserve"> обучающихся на уровне начального общего образования;</w:t>
      </w:r>
    </w:p>
    <w:p w:rsidR="008B73D0" w:rsidRPr="008B73D0" w:rsidRDefault="008B73D0" w:rsidP="008B73D0">
      <w:pPr>
        <w:widowControl w:val="0"/>
        <w:numPr>
          <w:ilvl w:val="0"/>
          <w:numId w:val="4"/>
        </w:numPr>
        <w:tabs>
          <w:tab w:val="num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>обеспечить благоприятную адаптацию ребенка в школе;</w:t>
      </w:r>
    </w:p>
    <w:p w:rsidR="008B73D0" w:rsidRPr="008B73D0" w:rsidRDefault="008B73D0" w:rsidP="008B73D0">
      <w:pPr>
        <w:widowControl w:val="0"/>
        <w:numPr>
          <w:ilvl w:val="0"/>
          <w:numId w:val="4"/>
        </w:numPr>
        <w:tabs>
          <w:tab w:val="num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8B73D0">
        <w:rPr>
          <w:rFonts w:ascii="Times New Roman" w:hAnsi="Times New Roman"/>
          <w:bCs/>
          <w:sz w:val="24"/>
          <w:szCs w:val="24"/>
          <w:lang w:val="en-US"/>
        </w:rPr>
        <w:t>оптимизировать</w:t>
      </w:r>
      <w:proofErr w:type="spellEnd"/>
      <w:r w:rsidRPr="008B73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73D0">
        <w:rPr>
          <w:rFonts w:ascii="Times New Roman" w:hAnsi="Times New Roman"/>
          <w:bCs/>
          <w:sz w:val="24"/>
          <w:szCs w:val="24"/>
          <w:lang w:val="en-US"/>
        </w:rPr>
        <w:t>учебную</w:t>
      </w:r>
      <w:proofErr w:type="spellEnd"/>
      <w:r w:rsidRPr="008B73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73D0">
        <w:rPr>
          <w:rFonts w:ascii="Times New Roman" w:hAnsi="Times New Roman"/>
          <w:bCs/>
          <w:sz w:val="24"/>
          <w:szCs w:val="24"/>
          <w:lang w:val="en-US"/>
        </w:rPr>
        <w:t>нагрузку</w:t>
      </w:r>
      <w:proofErr w:type="spellEnd"/>
      <w:r w:rsidRPr="008B73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73D0">
        <w:rPr>
          <w:rFonts w:ascii="Times New Roman" w:hAnsi="Times New Roman"/>
          <w:bCs/>
          <w:sz w:val="24"/>
          <w:szCs w:val="24"/>
          <w:lang w:val="en-US"/>
        </w:rPr>
        <w:t>обучающихся</w:t>
      </w:r>
      <w:proofErr w:type="spellEnd"/>
      <w:r w:rsidRPr="008B73D0"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</w:p>
    <w:p w:rsidR="008B73D0" w:rsidRPr="008B73D0" w:rsidRDefault="008B73D0" w:rsidP="008B73D0">
      <w:pPr>
        <w:widowControl w:val="0"/>
        <w:numPr>
          <w:ilvl w:val="0"/>
          <w:numId w:val="4"/>
        </w:numPr>
        <w:tabs>
          <w:tab w:val="num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 xml:space="preserve">улучшить условия для развития ребенка; </w:t>
      </w:r>
    </w:p>
    <w:p w:rsidR="008B73D0" w:rsidRPr="008B73D0" w:rsidRDefault="008B73D0" w:rsidP="008B73D0">
      <w:pPr>
        <w:widowControl w:val="0"/>
        <w:numPr>
          <w:ilvl w:val="0"/>
          <w:numId w:val="4"/>
        </w:numPr>
        <w:tabs>
          <w:tab w:val="num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8B73D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B73D0">
        <w:rPr>
          <w:rFonts w:ascii="Times New Roman" w:hAnsi="Times New Roman"/>
          <w:bCs/>
          <w:sz w:val="24"/>
          <w:szCs w:val="24"/>
        </w:rPr>
        <w:t xml:space="preserve">. 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152" w:after="0"/>
        <w:ind w:right="414"/>
        <w:jc w:val="both"/>
        <w:outlineLvl w:val="3"/>
        <w:rPr>
          <w:rFonts w:ascii="Times New Roman" w:hAnsi="Times New Roman"/>
          <w:sz w:val="24"/>
          <w:szCs w:val="28"/>
        </w:rPr>
      </w:pPr>
      <w:r w:rsidRPr="008B73D0">
        <w:rPr>
          <w:rFonts w:ascii="Times New Roman" w:hAnsi="Times New Roman"/>
          <w:sz w:val="24"/>
          <w:szCs w:val="28"/>
        </w:rPr>
        <w:t xml:space="preserve">         Внеурочная деятельность организуется </w:t>
      </w:r>
      <w:r w:rsidRPr="008B73D0">
        <w:rPr>
          <w:rFonts w:ascii="Times New Roman" w:hAnsi="Times New Roman"/>
          <w:b/>
          <w:bCs/>
          <w:sz w:val="24"/>
          <w:szCs w:val="28"/>
        </w:rPr>
        <w:t xml:space="preserve">в целях </w:t>
      </w:r>
      <w:r w:rsidRPr="008B73D0">
        <w:rPr>
          <w:rFonts w:ascii="Times New Roman" w:hAnsi="Times New Roman"/>
          <w:sz w:val="24"/>
          <w:szCs w:val="28"/>
        </w:rPr>
        <w:t xml:space="preserve">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обучающихся об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разовательной организацией могут использоваться возможно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сти 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Основное преимущество организации внеурочной деятельно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сти непосредственно в образовательной организации заключа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сти в рамках основной образовательной программы образова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организации.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непосредственно в образовательной организации предполагается, что в этой ра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 xml:space="preserve">боте принимают участие все педагогические работники данной организации (учителя начальной школы, учителя-предметники, социальный педагог, педагог-психолог, учитель-дефектолог, логопед, воспитатель, </w:t>
      </w:r>
      <w:proofErr w:type="spellStart"/>
      <w:r w:rsidRPr="008B73D0"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 w:rsidRPr="008B73D0">
        <w:rPr>
          <w:rFonts w:ascii="Times New Roman" w:hAnsi="Times New Roman"/>
          <w:color w:val="000000"/>
          <w:sz w:val="24"/>
          <w:szCs w:val="24"/>
        </w:rPr>
        <w:t xml:space="preserve"> и др.). 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Внеурочная деятельность тесно связана с дополнительным образованием детей в части создания условий для развития их творческих интересов, включения их в художественную, техническую, спортивную и другую деятельность.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cs="Arial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Связующим звеном между внеурочной деятельностью и до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полнительным образованием детей выступают такие формы её реализации, как факультативы, детские научные общества, экологические и военно-патриотические отряды и т. д.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деятельности,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организации.</w:t>
      </w:r>
    </w:p>
    <w:p w:rsidR="008B73D0" w:rsidRPr="008B73D0" w:rsidRDefault="008B73D0" w:rsidP="008B73D0">
      <w:pPr>
        <w:widowControl w:val="0"/>
        <w:tabs>
          <w:tab w:val="left" w:pos="0"/>
          <w:tab w:val="left" w:pos="142"/>
          <w:tab w:val="left" w:pos="851"/>
          <w:tab w:val="left" w:pos="9498"/>
        </w:tabs>
        <w:autoSpaceDE w:val="0"/>
        <w:autoSpaceDN w:val="0"/>
        <w:spacing w:before="152" w:after="0"/>
        <w:ind w:right="414" w:firstLine="142"/>
        <w:jc w:val="both"/>
        <w:outlineLvl w:val="3"/>
        <w:rPr>
          <w:rFonts w:ascii="Times New Roman" w:eastAsia="Trebuchet MS" w:hAnsi="Times New Roman"/>
          <w:b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 Координирующую роль в организации внеурочной деятельно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ной деятельности коллектива, в том числе через органы самоуправления, обеспечивает внеурочную деятельность обучаю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>щихся в соответствии с их выбором</w:t>
      </w:r>
      <w:r w:rsidRPr="008B73D0">
        <w:rPr>
          <w:rFonts w:ascii="OfficinaSansITC" w:hAnsi="OfficinaSansITC" w:cs="OfficinaSansITC"/>
          <w:color w:val="000000"/>
          <w:sz w:val="24"/>
          <w:szCs w:val="24"/>
        </w:rPr>
        <w:t>.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/>
        <w:jc w:val="both"/>
        <w:rPr>
          <w:rFonts w:ascii="Times New Roman" w:hAnsi="Times New Roman"/>
          <w:sz w:val="24"/>
          <w:szCs w:val="24"/>
        </w:rPr>
      </w:pPr>
      <w:r w:rsidRPr="008B73D0">
        <w:rPr>
          <w:rFonts w:ascii="Times New Roman" w:hAnsi="Times New Roman"/>
          <w:sz w:val="24"/>
          <w:szCs w:val="24"/>
        </w:rPr>
        <w:t xml:space="preserve">    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B73D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B73D0">
        <w:rPr>
          <w:rFonts w:ascii="Times New Roman" w:hAnsi="Times New Roman"/>
          <w:sz w:val="24"/>
          <w:szCs w:val="24"/>
        </w:rPr>
        <w:t>, общекультурное).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8B73D0" w:rsidRPr="008B73D0" w:rsidTr="005642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Решаемые</w:t>
            </w:r>
            <w:proofErr w:type="spellEnd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8B73D0" w:rsidRPr="008B73D0" w:rsidTr="005642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8B73D0" w:rsidRPr="008B73D0" w:rsidTr="005642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8B73D0" w:rsidRPr="008B73D0" w:rsidTr="005642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8B73D0" w:rsidRPr="008B73D0" w:rsidTr="005642D1">
        <w:trPr>
          <w:trHeight w:val="9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8B73D0" w:rsidRPr="008B73D0" w:rsidTr="005642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3D0">
              <w:rPr>
                <w:rFonts w:ascii="Times New Roman" w:hAnsi="Times New Roman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8B73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B73D0">
              <w:rPr>
                <w:rFonts w:ascii="Times New Roman" w:hAnsi="Times New Roman"/>
                <w:sz w:val="24"/>
                <w:szCs w:val="24"/>
              </w:rPr>
              <w:t xml:space="preserve"> значимой деятельности.</w:t>
            </w:r>
          </w:p>
        </w:tc>
      </w:tr>
    </w:tbl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Формы организации внеурочной деятельности</w:t>
      </w:r>
      <w:r w:rsidRPr="008B73D0">
        <w:rPr>
          <w:rFonts w:ascii="Times New Roman" w:hAnsi="Times New Roman"/>
          <w:color w:val="000000"/>
          <w:sz w:val="24"/>
          <w:szCs w:val="24"/>
        </w:rPr>
        <w:t>, как и в целом образовательной деятельности, в рамках реализации основной образовательной программы начального общего образования определяет организация, осуществляющая образовательную де</w:t>
      </w:r>
      <w:r w:rsidRPr="008B73D0">
        <w:rPr>
          <w:rFonts w:ascii="Times New Roman" w:hAnsi="Times New Roman"/>
          <w:color w:val="000000"/>
          <w:sz w:val="24"/>
          <w:szCs w:val="24"/>
        </w:rPr>
        <w:softHyphen/>
        <w:t xml:space="preserve">ятельность. 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 w:rsidRPr="008B73D0">
        <w:rPr>
          <w:rFonts w:ascii="Times New Roman" w:hAnsi="Times New Roman"/>
          <w:sz w:val="24"/>
          <w:szCs w:val="24"/>
        </w:rPr>
        <w:t xml:space="preserve">    Содержание </w:t>
      </w:r>
      <w:proofErr w:type="gramStart"/>
      <w:r w:rsidRPr="008B73D0">
        <w:rPr>
          <w:rFonts w:ascii="Times New Roman" w:hAnsi="Times New Roman"/>
          <w:sz w:val="24"/>
          <w:szCs w:val="24"/>
        </w:rPr>
        <w:t>занятий, предусмотренных во внеурочной деятельности осуществляются</w:t>
      </w:r>
      <w:proofErr w:type="gramEnd"/>
      <w:r w:rsidRPr="008B73D0">
        <w:rPr>
          <w:rFonts w:ascii="Times New Roman" w:hAnsi="Times New Roman"/>
          <w:sz w:val="24"/>
          <w:szCs w:val="24"/>
        </w:rPr>
        <w:t xml:space="preserve">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bCs/>
          <w:sz w:val="24"/>
          <w:szCs w:val="24"/>
        </w:rPr>
      </w:pPr>
      <w:r w:rsidRPr="008B73D0">
        <w:rPr>
          <w:rFonts w:ascii="Times New Roman" w:hAnsi="Times New Roman"/>
          <w:bCs/>
          <w:sz w:val="24"/>
          <w:szCs w:val="24"/>
        </w:rPr>
        <w:t xml:space="preserve">     Все виды внеурочной деятельности ориентированы на воспитательные результаты.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 w:rsidRPr="008B73D0">
        <w:rPr>
          <w:rFonts w:ascii="Times New Roman" w:hAnsi="Times New Roman"/>
          <w:sz w:val="24"/>
          <w:szCs w:val="24"/>
        </w:rPr>
        <w:t>Внеурочная деятельность может быть организована по видам: игровая, познавательная, досугово – развлекательная деятельность (досуговое общение), проблемн</w:t>
      </w:r>
      <w:proofErr w:type="gramStart"/>
      <w:r w:rsidRPr="008B73D0">
        <w:rPr>
          <w:rFonts w:ascii="Times New Roman" w:hAnsi="Times New Roman"/>
          <w:sz w:val="24"/>
          <w:szCs w:val="24"/>
        </w:rPr>
        <w:t>о-</w:t>
      </w:r>
      <w:proofErr w:type="gramEnd"/>
      <w:r w:rsidRPr="008B73D0">
        <w:rPr>
          <w:rFonts w:ascii="Times New Roman" w:hAnsi="Times New Roman"/>
          <w:sz w:val="24"/>
          <w:szCs w:val="24"/>
        </w:rPr>
        <w:t xml:space="preserve"> 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деятельность. 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 w:rsidRPr="008B73D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B73D0">
        <w:rPr>
          <w:rFonts w:ascii="Times New Roman" w:hAnsi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</w:t>
      </w:r>
      <w:r w:rsidRPr="008B73D0">
        <w:rPr>
          <w:rFonts w:ascii="Times New Roman" w:hAnsi="Times New Roman"/>
          <w:bCs/>
          <w:sz w:val="24"/>
          <w:szCs w:val="24"/>
        </w:rPr>
        <w:t>форм организации (</w:t>
      </w:r>
      <w:r w:rsidRPr="008B73D0">
        <w:rPr>
          <w:rFonts w:ascii="Times New Roman" w:hAnsi="Times New Roman"/>
          <w:sz w:val="24"/>
          <w:szCs w:val="24"/>
        </w:rPr>
        <w:t>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</w:t>
      </w:r>
      <w:r w:rsidRPr="008B73D0">
        <w:rPr>
          <w:rFonts w:ascii="Times New Roman" w:hAnsi="Times New Roman"/>
          <w:sz w:val="24"/>
          <w:szCs w:val="24"/>
        </w:rPr>
        <w:br/>
        <w:t xml:space="preserve">социальное проектирование и т.д.) </w:t>
      </w:r>
      <w:proofErr w:type="gramEnd"/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 w:rsidRPr="008B73D0">
        <w:rPr>
          <w:rFonts w:ascii="Times New Roman" w:hAnsi="Times New Roman"/>
          <w:color w:val="000000"/>
          <w:sz w:val="24"/>
          <w:szCs w:val="24"/>
        </w:rPr>
        <w:t xml:space="preserve">     В соответствии с принципом учета потребностей учащихся и их родителей были выявлены запросы родителей и учащихся методом анкетирования, соотнесены запросы с кадровым и материально-техническим ресурсом школы, особенностями основной образовательной программы. Запрос сформулирован через протоколы родительских собраний и выявил следующую структуру организации внеурочной деятельности:</w:t>
      </w:r>
    </w:p>
    <w:p w:rsidR="008B73D0" w:rsidRPr="008B73D0" w:rsidRDefault="008B73D0" w:rsidP="008B73D0">
      <w:pPr>
        <w:autoSpaceDE w:val="0"/>
        <w:autoSpaceDN w:val="0"/>
        <w:adjustRightInd w:val="0"/>
        <w:spacing w:after="0"/>
        <w:ind w:right="413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rPr>
          <w:rFonts w:ascii="Times New Roman" w:hAnsi="Times New Roman"/>
          <w:b/>
          <w:sz w:val="24"/>
          <w:szCs w:val="24"/>
        </w:rPr>
      </w:pPr>
      <w:r w:rsidRPr="008B73D0">
        <w:rPr>
          <w:rFonts w:ascii="Times New Roman" w:hAnsi="Times New Roman"/>
          <w:b/>
          <w:sz w:val="24"/>
          <w:szCs w:val="24"/>
        </w:rPr>
        <w:t xml:space="preserve">                                            План внеурочной деятельности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jc w:val="center"/>
        <w:rPr>
          <w:rFonts w:ascii="Times New Roman" w:hAnsi="Times New Roman"/>
          <w:b/>
          <w:sz w:val="2"/>
          <w:szCs w:val="2"/>
        </w:rPr>
      </w:pP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jc w:val="both"/>
        <w:rPr>
          <w:rFonts w:ascii="Times New Roman" w:hAnsi="Times New Roman"/>
          <w:sz w:val="24"/>
          <w:szCs w:val="24"/>
        </w:rPr>
      </w:pPr>
      <w:r w:rsidRPr="008B73D0">
        <w:rPr>
          <w:rFonts w:ascii="Times New Roman" w:hAnsi="Times New Roman"/>
          <w:sz w:val="24"/>
          <w:szCs w:val="24"/>
        </w:rPr>
        <w:t>Внеурочная деятельность на уровне начального общего образования не превышает объём 10 часов в неделю, объём внеурочной деятельности для обучающихся на уровне начального общего образования рассчитывается с учетом требований и составляет 1317 часов (п.32.2 ФГОС НОО – 2021- до 1320 часов).</w:t>
      </w:r>
    </w:p>
    <w:p w:rsidR="004C1701" w:rsidRPr="00CE2AF8" w:rsidRDefault="004C1701" w:rsidP="004C170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709"/>
        <w:gridCol w:w="708"/>
        <w:gridCol w:w="709"/>
        <w:gridCol w:w="709"/>
        <w:gridCol w:w="850"/>
      </w:tblGrid>
      <w:tr w:rsidR="004C1701" w:rsidRPr="00CE2AF8" w:rsidTr="00AA7220">
        <w:tc>
          <w:tcPr>
            <w:tcW w:w="3544" w:type="dxa"/>
            <w:vMerge w:val="restart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6" w:type="dxa"/>
            <w:vMerge w:val="restart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 ВД</w:t>
            </w:r>
          </w:p>
        </w:tc>
        <w:tc>
          <w:tcPr>
            <w:tcW w:w="3685" w:type="dxa"/>
            <w:gridSpan w:val="5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 w:rsidR="004C1701" w:rsidRPr="00CE2AF8" w:rsidTr="00AA7220">
        <w:tc>
          <w:tcPr>
            <w:tcW w:w="3544" w:type="dxa"/>
            <w:vMerge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C1701" w:rsidRPr="00CE2AF8" w:rsidTr="00AA7220">
        <w:trPr>
          <w:trHeight w:val="339"/>
        </w:trPr>
        <w:tc>
          <w:tcPr>
            <w:tcW w:w="3544" w:type="dxa"/>
            <w:vMerge w:val="restart"/>
          </w:tcPr>
          <w:p w:rsidR="004C1701" w:rsidRDefault="004C1701" w:rsidP="00735E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изучение учебного предмета</w:t>
            </w:r>
          </w:p>
          <w:p w:rsidR="00735EFD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701" w:rsidRPr="00735EFD" w:rsidRDefault="00AA7220" w:rsidP="0010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speaking</w:t>
            </w:r>
            <w:proofErr w:type="spellEnd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AA7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 («Клуб говорения английского языка»)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EF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4C1701" w:rsidRPr="00A17BC0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bookmarkStart w:id="0" w:name="_GoBack"/>
        <w:bookmarkEnd w:id="0"/>
      </w:tr>
      <w:tr w:rsidR="004C1701" w:rsidRPr="00CE2AF8" w:rsidTr="00AA7220">
        <w:trPr>
          <w:trHeight w:val="351"/>
        </w:trPr>
        <w:tc>
          <w:tcPr>
            <w:tcW w:w="3544" w:type="dxa"/>
            <w:vMerge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701" w:rsidRPr="00735EFD" w:rsidRDefault="004C1701" w:rsidP="00105F1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«Радужный мир»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C1701" w:rsidRPr="00B66AE6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10F" w:rsidRPr="00CE2AF8" w:rsidTr="00AA7220">
        <w:trPr>
          <w:trHeight w:val="351"/>
        </w:trPr>
        <w:tc>
          <w:tcPr>
            <w:tcW w:w="3544" w:type="dxa"/>
          </w:tcPr>
          <w:p w:rsidR="0050010F" w:rsidRPr="00CE2AF8" w:rsidRDefault="0050010F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0010F" w:rsidRPr="0050010F" w:rsidRDefault="0050010F" w:rsidP="00105F1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«Путешествие в </w:t>
            </w:r>
            <w:r w:rsid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</w:t>
            </w:r>
            <w:r w:rsidRPr="0050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</w:t>
            </w:r>
            <w:r w:rsidR="0091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50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50010F" w:rsidRPr="0050010F" w:rsidRDefault="0050010F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0010F" w:rsidRPr="00CE2AF8" w:rsidRDefault="0050010F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010F" w:rsidRPr="00CE2AF8" w:rsidRDefault="0050010F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010F" w:rsidRPr="00CE2AF8" w:rsidRDefault="0050010F" w:rsidP="00105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010F" w:rsidRPr="00B66AE6" w:rsidRDefault="0050010F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701" w:rsidRPr="00CE2AF8" w:rsidTr="00AA7220">
        <w:trPr>
          <w:trHeight w:val="330"/>
        </w:trPr>
        <w:tc>
          <w:tcPr>
            <w:tcW w:w="3544" w:type="dxa"/>
          </w:tcPr>
          <w:p w:rsidR="004C1701" w:rsidRPr="00CE2AF8" w:rsidRDefault="004C1701" w:rsidP="00105F1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6" w:type="dxa"/>
          </w:tcPr>
          <w:p w:rsidR="004C1701" w:rsidRPr="009165D4" w:rsidRDefault="009165D4" w:rsidP="00105F1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16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в почете любой, мир профессий большой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C1701" w:rsidRPr="00B66AE6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1701" w:rsidRPr="00CE2AF8" w:rsidTr="00AA7220">
        <w:trPr>
          <w:trHeight w:val="330"/>
        </w:trPr>
        <w:tc>
          <w:tcPr>
            <w:tcW w:w="3544" w:type="dxa"/>
          </w:tcPr>
          <w:p w:rsidR="004C1701" w:rsidRPr="00CE2AF8" w:rsidRDefault="004C1701" w:rsidP="00105F1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6" w:type="dxa"/>
          </w:tcPr>
          <w:p w:rsidR="004C1701" w:rsidRPr="00735EFD" w:rsidRDefault="004C1701" w:rsidP="00105F1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«Учимся для жизни»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4C1701" w:rsidRPr="00B66AE6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1701" w:rsidRPr="00CE2AF8" w:rsidTr="00AA7220">
        <w:trPr>
          <w:trHeight w:val="205"/>
        </w:trPr>
        <w:tc>
          <w:tcPr>
            <w:tcW w:w="3544" w:type="dxa"/>
          </w:tcPr>
          <w:p w:rsidR="004C1701" w:rsidRPr="00CE2AF8" w:rsidRDefault="004C1701" w:rsidP="00105F1F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 о  </w:t>
            </w:r>
            <w:proofErr w:type="gramStart"/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56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4C1701" w:rsidRPr="00735EFD" w:rsidRDefault="004C1701" w:rsidP="00105F1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общения»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C1701" w:rsidRPr="00B66AE6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1701" w:rsidRPr="00CE2AF8" w:rsidTr="00AA7220">
        <w:trPr>
          <w:trHeight w:val="116"/>
        </w:trPr>
        <w:tc>
          <w:tcPr>
            <w:tcW w:w="3544" w:type="dxa"/>
          </w:tcPr>
          <w:p w:rsidR="004C1701" w:rsidRPr="00CE2AF8" w:rsidRDefault="004C1701" w:rsidP="0010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</w:t>
            </w:r>
            <w:proofErr w:type="gramStart"/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здоровительное</w:t>
            </w:r>
          </w:p>
        </w:tc>
        <w:tc>
          <w:tcPr>
            <w:tcW w:w="3686" w:type="dxa"/>
          </w:tcPr>
          <w:p w:rsidR="004C1701" w:rsidRPr="00735EFD" w:rsidRDefault="004C1701" w:rsidP="00105F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здоровья»</w:t>
            </w: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701" w:rsidRPr="00735EFD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1701" w:rsidRPr="00B66AE6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701" w:rsidRPr="00CE2AF8" w:rsidTr="00AA7220">
        <w:trPr>
          <w:trHeight w:val="90"/>
        </w:trPr>
        <w:tc>
          <w:tcPr>
            <w:tcW w:w="3544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6" w:type="dxa"/>
          </w:tcPr>
          <w:p w:rsidR="004C1701" w:rsidRPr="00CE2AF8" w:rsidRDefault="004C1701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701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C1701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C1701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C1701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C1701" w:rsidRPr="00CE2AF8" w:rsidRDefault="00735EFD" w:rsidP="00105F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NewRoman" w:hAnsi="TimesNewRoman" w:cs="Arial"/>
          <w:sz w:val="16"/>
          <w:szCs w:val="28"/>
        </w:rPr>
      </w:pP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8B73D0">
        <w:rPr>
          <w:rFonts w:ascii="Times New Roman" w:hAnsi="Times New Roman"/>
          <w:color w:val="000000"/>
          <w:sz w:val="24"/>
          <w:szCs w:val="28"/>
        </w:rPr>
        <w:t>Промежуточная аттестация внеурочной деятельности проводится в соответствии с</w:t>
      </w:r>
      <w:r w:rsidRPr="008B73D0">
        <w:rPr>
          <w:rFonts w:cs="Arial"/>
          <w:color w:val="000000"/>
          <w:sz w:val="24"/>
          <w:szCs w:val="28"/>
        </w:rPr>
        <w:br/>
      </w:r>
      <w:r w:rsidRPr="008B73D0">
        <w:rPr>
          <w:rFonts w:ascii="Times New Roman" w:hAnsi="Times New Roman"/>
          <w:color w:val="000000"/>
          <w:sz w:val="24"/>
          <w:szCs w:val="28"/>
        </w:rPr>
        <w:t>Положением о внеурочной деятельности в различных формах.</w:t>
      </w:r>
    </w:p>
    <w:p w:rsidR="008B73D0" w:rsidRPr="008B73D0" w:rsidRDefault="008B73D0" w:rsidP="008B73D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850"/>
        <w:gridCol w:w="992"/>
        <w:gridCol w:w="1843"/>
        <w:gridCol w:w="1526"/>
      </w:tblGrid>
      <w:tr w:rsidR="008B73D0" w:rsidRPr="008B73D0" w:rsidTr="005642D1">
        <w:trPr>
          <w:trHeight w:val="259"/>
        </w:trPr>
        <w:tc>
          <w:tcPr>
            <w:tcW w:w="851" w:type="dxa"/>
            <w:vMerge w:val="restart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526" w:type="dxa"/>
            <w:vMerge w:val="restart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</w:t>
            </w:r>
          </w:p>
        </w:tc>
      </w:tr>
      <w:tr w:rsidR="008B73D0" w:rsidRPr="008B73D0" w:rsidTr="005642D1">
        <w:trPr>
          <w:trHeight w:val="360"/>
        </w:trPr>
        <w:tc>
          <w:tcPr>
            <w:tcW w:w="851" w:type="dxa"/>
            <w:vMerge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6" w:type="dxa"/>
            <w:vMerge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3D0" w:rsidRPr="008B73D0" w:rsidTr="005642D1"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Соревнования. Турнир. Веселые старты</w:t>
            </w:r>
          </w:p>
        </w:tc>
        <w:tc>
          <w:tcPr>
            <w:tcW w:w="1526" w:type="dxa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8B73D0" w:rsidRPr="008B73D0" w:rsidTr="005642D1"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декоративно прикладного творчества. Концерт</w:t>
            </w:r>
          </w:p>
        </w:tc>
        <w:tc>
          <w:tcPr>
            <w:tcW w:w="1526" w:type="dxa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8B73D0" w:rsidRPr="008B73D0" w:rsidTr="005642D1"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26" w:type="dxa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8B73D0" w:rsidRPr="008B73D0" w:rsidTr="005642D1"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Защита социального проекта</w:t>
            </w:r>
          </w:p>
        </w:tc>
        <w:tc>
          <w:tcPr>
            <w:tcW w:w="1526" w:type="dxa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8B73D0" w:rsidRPr="008B73D0" w:rsidTr="005642D1">
        <w:tc>
          <w:tcPr>
            <w:tcW w:w="851" w:type="dxa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  <w:r w:rsidRPr="008B73D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8B73D0" w:rsidRPr="008B73D0" w:rsidRDefault="008B73D0" w:rsidP="008B73D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игра. КВН. </w:t>
            </w:r>
          </w:p>
        </w:tc>
        <w:tc>
          <w:tcPr>
            <w:tcW w:w="1526" w:type="dxa"/>
          </w:tcPr>
          <w:p w:rsidR="008B73D0" w:rsidRPr="008B73D0" w:rsidRDefault="008B73D0" w:rsidP="008B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3D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</w:tbl>
    <w:p w:rsidR="008B73D0" w:rsidRDefault="008B73D0" w:rsidP="008B73D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szCs w:val="24"/>
        </w:rPr>
        <w:sectPr w:rsidR="008B73D0" w:rsidSect="008B73D0">
          <w:pgSz w:w="11906" w:h="16838"/>
          <w:pgMar w:top="720" w:right="566" w:bottom="720" w:left="720" w:header="709" w:footer="709" w:gutter="0"/>
          <w:cols w:space="708"/>
          <w:docGrid w:linePitch="360"/>
        </w:sectPr>
      </w:pPr>
    </w:p>
    <w:p w:rsidR="008B73D0" w:rsidRPr="008B73D0" w:rsidRDefault="008B73D0" w:rsidP="004C1701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</w:p>
    <w:sectPr w:rsidR="008B73D0" w:rsidRPr="008B73D0" w:rsidSect="001705A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F7" w:rsidRDefault="00953EF7" w:rsidP="00991166">
      <w:pPr>
        <w:spacing w:after="0" w:line="240" w:lineRule="auto"/>
      </w:pPr>
      <w:r>
        <w:separator/>
      </w:r>
    </w:p>
  </w:endnote>
  <w:endnote w:type="continuationSeparator" w:id="0">
    <w:p w:rsidR="00953EF7" w:rsidRDefault="00953EF7" w:rsidP="009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fficinaSansIT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1F" w:rsidRDefault="00105F1F" w:rsidP="000D406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F7" w:rsidRDefault="00953EF7" w:rsidP="00991166">
      <w:pPr>
        <w:spacing w:after="0" w:line="240" w:lineRule="auto"/>
      </w:pPr>
      <w:r>
        <w:separator/>
      </w:r>
    </w:p>
  </w:footnote>
  <w:footnote w:type="continuationSeparator" w:id="0">
    <w:p w:rsidR="00953EF7" w:rsidRDefault="00953EF7" w:rsidP="0099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C8E4"/>
    <w:multiLevelType w:val="hybridMultilevel"/>
    <w:tmpl w:val="E04ED2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D631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C6F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B64F3D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1FEA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52"/>
    <w:rsid w:val="00002F38"/>
    <w:rsid w:val="0001693B"/>
    <w:rsid w:val="00017AB5"/>
    <w:rsid w:val="00032D57"/>
    <w:rsid w:val="00033B58"/>
    <w:rsid w:val="00037E76"/>
    <w:rsid w:val="00051B24"/>
    <w:rsid w:val="0007420B"/>
    <w:rsid w:val="00077F69"/>
    <w:rsid w:val="000847AE"/>
    <w:rsid w:val="00084813"/>
    <w:rsid w:val="000910A0"/>
    <w:rsid w:val="00091A8A"/>
    <w:rsid w:val="000951FD"/>
    <w:rsid w:val="000953E7"/>
    <w:rsid w:val="000B0E5A"/>
    <w:rsid w:val="000D4062"/>
    <w:rsid w:val="00105F1F"/>
    <w:rsid w:val="0011025F"/>
    <w:rsid w:val="00120B98"/>
    <w:rsid w:val="00146162"/>
    <w:rsid w:val="00162C1F"/>
    <w:rsid w:val="001705A5"/>
    <w:rsid w:val="00171884"/>
    <w:rsid w:val="001820E9"/>
    <w:rsid w:val="0019396B"/>
    <w:rsid w:val="00194531"/>
    <w:rsid w:val="00194A90"/>
    <w:rsid w:val="001A5EC9"/>
    <w:rsid w:val="001B3432"/>
    <w:rsid w:val="001B35AF"/>
    <w:rsid w:val="001B420C"/>
    <w:rsid w:val="001D2906"/>
    <w:rsid w:val="001E6915"/>
    <w:rsid w:val="001F0A12"/>
    <w:rsid w:val="001F76B8"/>
    <w:rsid w:val="002051CE"/>
    <w:rsid w:val="00206FD4"/>
    <w:rsid w:val="00211A3A"/>
    <w:rsid w:val="00211FC1"/>
    <w:rsid w:val="00217F1B"/>
    <w:rsid w:val="00223B55"/>
    <w:rsid w:val="0026156D"/>
    <w:rsid w:val="00261FC4"/>
    <w:rsid w:val="002641F7"/>
    <w:rsid w:val="0026570A"/>
    <w:rsid w:val="00283F8E"/>
    <w:rsid w:val="002A0906"/>
    <w:rsid w:val="002D20DC"/>
    <w:rsid w:val="002D666B"/>
    <w:rsid w:val="002F6A24"/>
    <w:rsid w:val="00312CB4"/>
    <w:rsid w:val="00313129"/>
    <w:rsid w:val="003235CC"/>
    <w:rsid w:val="0033519D"/>
    <w:rsid w:val="0033576C"/>
    <w:rsid w:val="003533ED"/>
    <w:rsid w:val="00384FA9"/>
    <w:rsid w:val="0039259F"/>
    <w:rsid w:val="00394B74"/>
    <w:rsid w:val="003A46C4"/>
    <w:rsid w:val="003B2DAD"/>
    <w:rsid w:val="003B392C"/>
    <w:rsid w:val="003C284C"/>
    <w:rsid w:val="003D4416"/>
    <w:rsid w:val="003E02DE"/>
    <w:rsid w:val="003E1640"/>
    <w:rsid w:val="003F06E0"/>
    <w:rsid w:val="00401DB7"/>
    <w:rsid w:val="00416EE8"/>
    <w:rsid w:val="00417FE3"/>
    <w:rsid w:val="00430945"/>
    <w:rsid w:val="00442726"/>
    <w:rsid w:val="00450A15"/>
    <w:rsid w:val="00457919"/>
    <w:rsid w:val="00462D3B"/>
    <w:rsid w:val="00467387"/>
    <w:rsid w:val="00484F59"/>
    <w:rsid w:val="004A1334"/>
    <w:rsid w:val="004A5502"/>
    <w:rsid w:val="004B54A8"/>
    <w:rsid w:val="004C1701"/>
    <w:rsid w:val="0050010F"/>
    <w:rsid w:val="00510AE8"/>
    <w:rsid w:val="00516670"/>
    <w:rsid w:val="0055558B"/>
    <w:rsid w:val="00562515"/>
    <w:rsid w:val="005632C9"/>
    <w:rsid w:val="005642D1"/>
    <w:rsid w:val="00570222"/>
    <w:rsid w:val="00571668"/>
    <w:rsid w:val="00595342"/>
    <w:rsid w:val="00595B21"/>
    <w:rsid w:val="00596589"/>
    <w:rsid w:val="005F0025"/>
    <w:rsid w:val="00610AFA"/>
    <w:rsid w:val="006148FF"/>
    <w:rsid w:val="00630994"/>
    <w:rsid w:val="006318B9"/>
    <w:rsid w:val="00634A13"/>
    <w:rsid w:val="0065552F"/>
    <w:rsid w:val="006731E1"/>
    <w:rsid w:val="006746E6"/>
    <w:rsid w:val="00675929"/>
    <w:rsid w:val="00675A3F"/>
    <w:rsid w:val="00676A17"/>
    <w:rsid w:val="00680593"/>
    <w:rsid w:val="006876AB"/>
    <w:rsid w:val="00687CC9"/>
    <w:rsid w:val="006A2BBE"/>
    <w:rsid w:val="006B02B2"/>
    <w:rsid w:val="006B38B8"/>
    <w:rsid w:val="006B5E04"/>
    <w:rsid w:val="006B7544"/>
    <w:rsid w:val="006C2DE0"/>
    <w:rsid w:val="006E3C51"/>
    <w:rsid w:val="006F203A"/>
    <w:rsid w:val="006F45CC"/>
    <w:rsid w:val="0071250C"/>
    <w:rsid w:val="007126CD"/>
    <w:rsid w:val="007340F4"/>
    <w:rsid w:val="00735EFD"/>
    <w:rsid w:val="00736274"/>
    <w:rsid w:val="00747287"/>
    <w:rsid w:val="00773B1E"/>
    <w:rsid w:val="00784CB0"/>
    <w:rsid w:val="007921C0"/>
    <w:rsid w:val="00793CAE"/>
    <w:rsid w:val="007A02CD"/>
    <w:rsid w:val="007B0AD7"/>
    <w:rsid w:val="007B1EC6"/>
    <w:rsid w:val="007B4847"/>
    <w:rsid w:val="007E5197"/>
    <w:rsid w:val="0080057F"/>
    <w:rsid w:val="008034D7"/>
    <w:rsid w:val="008113A4"/>
    <w:rsid w:val="00812195"/>
    <w:rsid w:val="00872C7B"/>
    <w:rsid w:val="0089268F"/>
    <w:rsid w:val="0089469A"/>
    <w:rsid w:val="008A1D68"/>
    <w:rsid w:val="008B73D0"/>
    <w:rsid w:val="008D0984"/>
    <w:rsid w:val="008D5289"/>
    <w:rsid w:val="008F3C50"/>
    <w:rsid w:val="008F75F3"/>
    <w:rsid w:val="0090492F"/>
    <w:rsid w:val="009152BC"/>
    <w:rsid w:val="00915493"/>
    <w:rsid w:val="009165D4"/>
    <w:rsid w:val="00922B29"/>
    <w:rsid w:val="00925453"/>
    <w:rsid w:val="00931EF1"/>
    <w:rsid w:val="00953D4B"/>
    <w:rsid w:val="00953EF7"/>
    <w:rsid w:val="00990CDB"/>
    <w:rsid w:val="00991166"/>
    <w:rsid w:val="009D07AE"/>
    <w:rsid w:val="009D0F76"/>
    <w:rsid w:val="009D4C48"/>
    <w:rsid w:val="009E0290"/>
    <w:rsid w:val="009E4634"/>
    <w:rsid w:val="009F502E"/>
    <w:rsid w:val="00A14951"/>
    <w:rsid w:val="00A17BC0"/>
    <w:rsid w:val="00A17D3B"/>
    <w:rsid w:val="00A235FF"/>
    <w:rsid w:val="00A254CA"/>
    <w:rsid w:val="00A32B99"/>
    <w:rsid w:val="00A80D2D"/>
    <w:rsid w:val="00AA7220"/>
    <w:rsid w:val="00AB2A87"/>
    <w:rsid w:val="00AC403E"/>
    <w:rsid w:val="00AC5E8B"/>
    <w:rsid w:val="00AC64DB"/>
    <w:rsid w:val="00AE011C"/>
    <w:rsid w:val="00AE3A8E"/>
    <w:rsid w:val="00AE69C4"/>
    <w:rsid w:val="00B02A25"/>
    <w:rsid w:val="00B03530"/>
    <w:rsid w:val="00B043AA"/>
    <w:rsid w:val="00B52420"/>
    <w:rsid w:val="00B560D3"/>
    <w:rsid w:val="00B66AE6"/>
    <w:rsid w:val="00B77E43"/>
    <w:rsid w:val="00B849D6"/>
    <w:rsid w:val="00B95320"/>
    <w:rsid w:val="00BA226F"/>
    <w:rsid w:val="00BA741B"/>
    <w:rsid w:val="00BC38CF"/>
    <w:rsid w:val="00BC7775"/>
    <w:rsid w:val="00BD48AC"/>
    <w:rsid w:val="00BD57EC"/>
    <w:rsid w:val="00BD639A"/>
    <w:rsid w:val="00BD7752"/>
    <w:rsid w:val="00BF0BDD"/>
    <w:rsid w:val="00C05401"/>
    <w:rsid w:val="00C11070"/>
    <w:rsid w:val="00C11D5B"/>
    <w:rsid w:val="00C13F65"/>
    <w:rsid w:val="00C21B6E"/>
    <w:rsid w:val="00C3278A"/>
    <w:rsid w:val="00C32E3D"/>
    <w:rsid w:val="00C40BEF"/>
    <w:rsid w:val="00C52B9A"/>
    <w:rsid w:val="00C67D83"/>
    <w:rsid w:val="00C815A3"/>
    <w:rsid w:val="00C86850"/>
    <w:rsid w:val="00C97BC3"/>
    <w:rsid w:val="00CA1CA3"/>
    <w:rsid w:val="00CB617B"/>
    <w:rsid w:val="00CC158E"/>
    <w:rsid w:val="00CC2D4A"/>
    <w:rsid w:val="00CD0BD6"/>
    <w:rsid w:val="00CD742B"/>
    <w:rsid w:val="00CE2AF8"/>
    <w:rsid w:val="00CF3AF6"/>
    <w:rsid w:val="00CF744E"/>
    <w:rsid w:val="00D0638C"/>
    <w:rsid w:val="00D21FA4"/>
    <w:rsid w:val="00D31AFA"/>
    <w:rsid w:val="00D32291"/>
    <w:rsid w:val="00D37230"/>
    <w:rsid w:val="00D56E51"/>
    <w:rsid w:val="00D72BAD"/>
    <w:rsid w:val="00D772A3"/>
    <w:rsid w:val="00D7769A"/>
    <w:rsid w:val="00D87FB8"/>
    <w:rsid w:val="00D92194"/>
    <w:rsid w:val="00DB108C"/>
    <w:rsid w:val="00DD3A67"/>
    <w:rsid w:val="00DD43F1"/>
    <w:rsid w:val="00DE6E37"/>
    <w:rsid w:val="00DF289A"/>
    <w:rsid w:val="00DF4265"/>
    <w:rsid w:val="00E01F08"/>
    <w:rsid w:val="00E0398C"/>
    <w:rsid w:val="00E0571A"/>
    <w:rsid w:val="00E154DB"/>
    <w:rsid w:val="00E27FF1"/>
    <w:rsid w:val="00E350F5"/>
    <w:rsid w:val="00E41B8B"/>
    <w:rsid w:val="00E54990"/>
    <w:rsid w:val="00E612C7"/>
    <w:rsid w:val="00E64D9E"/>
    <w:rsid w:val="00E66581"/>
    <w:rsid w:val="00E67486"/>
    <w:rsid w:val="00E8372F"/>
    <w:rsid w:val="00EB193C"/>
    <w:rsid w:val="00F03A15"/>
    <w:rsid w:val="00F13FBD"/>
    <w:rsid w:val="00F40180"/>
    <w:rsid w:val="00F45682"/>
    <w:rsid w:val="00F75B0B"/>
    <w:rsid w:val="00F81351"/>
    <w:rsid w:val="00F8623A"/>
    <w:rsid w:val="00FA3196"/>
    <w:rsid w:val="00FA5F09"/>
    <w:rsid w:val="00FB3917"/>
    <w:rsid w:val="00FC3E10"/>
    <w:rsid w:val="00FC415B"/>
    <w:rsid w:val="00FD4655"/>
    <w:rsid w:val="00FF44DD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641F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77F6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7F6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77F69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8B73D0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641F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77F6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7F6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77F69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8B73D0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ED06-AB00-46FC-AB30-40F4E003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>Reanimator Extreme Edition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Аслан</cp:lastModifiedBy>
  <cp:revision>2</cp:revision>
  <cp:lastPrinted>2022-07-29T10:51:00Z</cp:lastPrinted>
  <dcterms:created xsi:type="dcterms:W3CDTF">2022-08-10T11:20:00Z</dcterms:created>
  <dcterms:modified xsi:type="dcterms:W3CDTF">2022-08-10T11:20:00Z</dcterms:modified>
</cp:coreProperties>
</file>