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E5" w:rsidRDefault="00804FE5" w:rsidP="00DF1FE9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F1FE9" w:rsidRDefault="00DF1FE9" w:rsidP="00DF1FE9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F1FE9" w:rsidRPr="00EA4F07" w:rsidRDefault="00856BE5" w:rsidP="00DF1FE9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«ДУЦ-ХУТОРСКАЯ</w:t>
      </w:r>
      <w:r w:rsidR="00DF1FE9"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760"/>
        <w:gridCol w:w="5328"/>
      </w:tblGrid>
      <w:tr w:rsidR="00DF1FE9" w:rsidRPr="00DD5FE2" w:rsidTr="00856BE5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F1FE9" w:rsidRPr="00AB78ED" w:rsidTr="00856BE5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856BE5" w:rsidRDefault="00DF1FE9" w:rsidP="00DF1F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AB7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56BE5" w:rsidRPr="0085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МБОУ «Дуц-Хуторская</w:t>
            </w:r>
            <w:r w:rsidRPr="0085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DF1FE9" w:rsidRPr="00DD5FE2" w:rsidTr="00856BE5">
        <w:trPr>
          <w:trHeight w:val="176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856BE5" w:rsidRDefault="00856BE5" w:rsidP="00DF1FE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  <w:lang w:val="ru-RU"/>
              </w:rPr>
              <w:t xml:space="preserve">Дуц-Хуторская </w:t>
            </w:r>
            <w:r w:rsidR="00DF1FE9" w:rsidRPr="00DD5FE2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AB78ED" w:rsidRDefault="00AB78ED" w:rsidP="00AB78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6AF302" wp14:editId="54F9852B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-222250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Ж.А. Магомадова</w:t>
            </w:r>
          </w:p>
        </w:tc>
      </w:tr>
      <w:tr w:rsidR="00DF1FE9" w:rsidRPr="00DD5FE2" w:rsidTr="00856BE5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FE9" w:rsidRPr="00DD5FE2" w:rsidRDefault="00DF1FE9" w:rsidP="00DF1FE9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AB78ED"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56BE5">
              <w:rPr>
                <w:rFonts w:ascii="Times New Roman" w:hAnsi="Times New Roman" w:cs="Times New Roman"/>
                <w:lang w:val="ru-RU"/>
              </w:rPr>
              <w:t>107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856BE5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F1FE9" w:rsidRDefault="00DF1FE9" w:rsidP="00AB78ED">
      <w:pPr>
        <w:pStyle w:val="31"/>
        <w:spacing w:before="70"/>
        <w:ind w:left="0" w:right="973"/>
        <w:rPr>
          <w:bCs w:val="0"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DF1FE9" w:rsidRPr="00EA4F07" w:rsidRDefault="00DF1FE9" w:rsidP="00DF1FE9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bCs w:val="0"/>
          <w:color w:val="0000FF"/>
          <w:sz w:val="36"/>
          <w:szCs w:val="40"/>
          <w:lang w:eastAsia="ru-RU"/>
        </w:rPr>
        <w:t xml:space="preserve">Календарный план воспитательной работы </w:t>
      </w:r>
      <w:r>
        <w:rPr>
          <w:color w:val="0000FF"/>
          <w:sz w:val="36"/>
          <w:szCs w:val="40"/>
        </w:rPr>
        <w:t>среднего</w:t>
      </w:r>
      <w:r w:rsidRPr="00EA4F07">
        <w:rPr>
          <w:color w:val="0000FF"/>
          <w:sz w:val="36"/>
          <w:szCs w:val="40"/>
        </w:rPr>
        <w:t xml:space="preserve"> общего образования</w:t>
      </w:r>
    </w:p>
    <w:p w:rsidR="00DF1FE9" w:rsidRDefault="00DF1FE9" w:rsidP="00DF1FE9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color w:val="0000FF"/>
          <w:sz w:val="36"/>
          <w:szCs w:val="40"/>
        </w:rPr>
        <w:t>на 2023-2024 учебный год</w:t>
      </w:r>
    </w:p>
    <w:p w:rsidR="00AB78ED" w:rsidRPr="00AB78ED" w:rsidRDefault="00AB78ED" w:rsidP="00AB78ED">
      <w:pPr>
        <w:spacing w:before="0" w:beforeAutospacing="0" w:after="16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B78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1. Единая концепция духовно-нравственного воспитания и развития подрастающего поколения Чеченской Республики.</w:t>
      </w:r>
    </w:p>
    <w:p w:rsidR="00246BAB" w:rsidRPr="00AB78ED" w:rsidRDefault="00AB78ED" w:rsidP="00AB78ED">
      <w:pPr>
        <w:spacing w:before="0" w:beforeAutospacing="0" w:after="16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B78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Инвариантный модуль:</w:t>
      </w:r>
    </w:p>
    <w:tbl>
      <w:tblPr>
        <w:tblStyle w:val="3"/>
        <w:tblW w:w="9776" w:type="dxa"/>
        <w:jc w:val="center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358"/>
        <w:gridCol w:w="2518"/>
      </w:tblGrid>
      <w:tr w:rsidR="00AB78ED" w:rsidRPr="00AB78ED" w:rsidTr="00DC0F60">
        <w:trPr>
          <w:jc w:val="center"/>
        </w:trPr>
        <w:tc>
          <w:tcPr>
            <w:tcW w:w="9776" w:type="dxa"/>
            <w:gridSpan w:val="5"/>
            <w:shd w:val="clear" w:color="auto" w:fill="D9E2F3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AB78ED" w:rsidRPr="00AB78ED" w:rsidTr="00DC0F60">
        <w:trPr>
          <w:jc w:val="center"/>
        </w:trPr>
        <w:tc>
          <w:tcPr>
            <w:tcW w:w="9776" w:type="dxa"/>
            <w:gridSpan w:val="5"/>
            <w:shd w:val="clear" w:color="auto" w:fill="FBE4D5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Популяризация традиционных семейных и религиозных ценностей, 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национально-культурных традиций Чеченской Республики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5" w:type="dxa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977" w:type="dxa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8" w:type="dxa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8" w:type="dxa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А-Х. А.Кадырова:</w:t>
            </w:r>
          </w:p>
          <w:p w:rsidR="00AB78ED" w:rsidRPr="00AB78ED" w:rsidRDefault="00AB78ED" w:rsidP="00AB78ED">
            <w:pPr>
              <w:spacing w:after="22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рисунков;</w:t>
            </w:r>
          </w:p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чтецов;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педагог ДНВ, учителя физической культуры, 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AB78ED" w:rsidRPr="00AB78ED" w:rsidRDefault="00AB78ED" w:rsidP="00AB78ED">
            <w:pPr>
              <w:spacing w:after="22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чтецов;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ДНВ,  классные руководители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3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рождения пророка Мухаммада(с.а.в.):</w:t>
            </w:r>
          </w:p>
          <w:p w:rsidR="00AB78ED" w:rsidRPr="00AB78ED" w:rsidRDefault="00AB78ED" w:rsidP="00AB78ED">
            <w:pPr>
              <w:spacing w:after="17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чтецов Корана</w:t>
            </w:r>
          </w:p>
          <w:p w:rsidR="00AB78ED" w:rsidRPr="00AB78ED" w:rsidRDefault="00AB78ED" w:rsidP="00AB78ED">
            <w:pPr>
              <w:spacing w:after="23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нашидов;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ДНВ, классные руководители</w:t>
            </w:r>
          </w:p>
        </w:tc>
      </w:tr>
      <w:tr w:rsidR="00AB78ED" w:rsidRPr="00AB78ED" w:rsidTr="00DC0F60">
        <w:trPr>
          <w:trHeight w:val="77"/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AB78ED" w:rsidRPr="00AB78ED" w:rsidRDefault="00AB78ED" w:rsidP="00AB78ED">
            <w:pPr>
              <w:spacing w:after="23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стихов и песен;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5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Кунта- Хаджи Кишиева</w:t>
            </w:r>
          </w:p>
          <w:p w:rsidR="00AB78ED" w:rsidRPr="00AB78ED" w:rsidRDefault="00AB78ED" w:rsidP="00AB78ED">
            <w:pPr>
              <w:spacing w:after="22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чтецов Корана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нашидов;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 восстановления государственности ЧИАССР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 ДНВ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7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ДНВ, учителя чеченского языка и литературы,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3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-беседы, классные часы.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(один    раз месяц)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– воспитание нации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 ДНВ. социальный педагог</w:t>
            </w:r>
          </w:p>
        </w:tc>
      </w:tr>
      <w:tr w:rsidR="00AB78ED" w:rsidRPr="00AB78ED" w:rsidTr="00DC0F60">
        <w:trPr>
          <w:jc w:val="center"/>
        </w:trPr>
        <w:tc>
          <w:tcPr>
            <w:tcW w:w="9776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AB78ED" w:rsidRPr="00AB78ED" w:rsidRDefault="00AB78ED" w:rsidP="00AB78ED">
            <w:pPr>
              <w:spacing w:line="276" w:lineRule="auto"/>
              <w:ind w:right="21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AB78ED" w:rsidRPr="00AB78ED" w:rsidRDefault="00AB78ED" w:rsidP="00AB78ED">
            <w:pPr>
              <w:spacing w:line="276" w:lineRule="auto"/>
              <w:ind w:right="21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молодежной среде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24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3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ДНВ,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Педагог 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6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приглашением представителей               правоохранительных органов и комитета по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Беседы: «Минутка-безопасности» 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AB78ED" w:rsidRPr="00AB78ED" w:rsidRDefault="00AB78ED" w:rsidP="00AB78ED">
            <w:pPr>
              <w:spacing w:after="23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-торжественная линейка </w:t>
            </w:r>
          </w:p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AB78ED" w:rsidRPr="00AB78ED" w:rsidRDefault="00AB78ED" w:rsidP="00AB78ED">
            <w:pPr>
              <w:spacing w:line="276" w:lineRule="auto"/>
              <w:ind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ДНВ, 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ED" w:rsidRPr="00AB78ED" w:rsidTr="00DC0F60">
        <w:trPr>
          <w:jc w:val="center"/>
        </w:trPr>
        <w:tc>
          <w:tcPr>
            <w:tcW w:w="9776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24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AB78ED" w:rsidRPr="00AB78ED" w:rsidRDefault="00AB78ED" w:rsidP="00AB78ED">
            <w:pPr>
              <w:spacing w:after="19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AB78ED" w:rsidRPr="00AB78ED" w:rsidRDefault="00AB78ED" w:rsidP="00AB78ED">
            <w:pPr>
              <w:spacing w:after="24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педагог ДНВ, 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AB78ED" w:rsidRPr="00AB78ED" w:rsidRDefault="00AB78ED" w:rsidP="00AB78ED">
            <w:pPr>
              <w:spacing w:after="24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AB78ED" w:rsidRPr="00AB78ED" w:rsidRDefault="00AB78ED" w:rsidP="00AB78ED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-спортивные соревнования </w:t>
            </w:r>
          </w:p>
          <w:p w:rsidR="00AB78ED" w:rsidRPr="00AB78ED" w:rsidRDefault="00AB78ED" w:rsidP="00AB78ED">
            <w:pPr>
              <w:spacing w:after="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-классные часы, беседы </w:t>
            </w:r>
          </w:p>
          <w:p w:rsidR="00AB78ED" w:rsidRPr="00AB78ED" w:rsidRDefault="00AB78ED" w:rsidP="00AB78E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 по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8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 по ДНВ</w:t>
            </w:r>
          </w:p>
        </w:tc>
      </w:tr>
      <w:tr w:rsidR="00AB78ED" w:rsidRPr="00AB78ED" w:rsidTr="00DC0F60">
        <w:trPr>
          <w:jc w:val="center"/>
        </w:trPr>
        <w:tc>
          <w:tcPr>
            <w:tcW w:w="808" w:type="dxa"/>
          </w:tcPr>
          <w:p w:rsidR="00AB78ED" w:rsidRPr="00AB78ED" w:rsidRDefault="00AB78ED" w:rsidP="00AB78E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after="8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ED" w:rsidRPr="00AB78ED" w:rsidRDefault="00AB78ED" w:rsidP="00AB7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</w:tbl>
    <w:p w:rsidR="00DF1FE9" w:rsidRPr="00DF1FE9" w:rsidRDefault="00DF1FE9">
      <w:pPr>
        <w:rPr>
          <w:lang w:val="ru-RU"/>
        </w:rPr>
      </w:pPr>
    </w:p>
    <w:sectPr w:rsidR="00DF1FE9" w:rsidRPr="00DF1FE9" w:rsidSect="00FF02B0">
      <w:pgSz w:w="11907" w:h="16839"/>
      <w:pgMar w:top="142" w:right="1134" w:bottom="1440" w:left="1440" w:header="720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40" w:rsidRDefault="00F81640" w:rsidP="00FF02B0">
      <w:pPr>
        <w:spacing w:before="0" w:after="0"/>
      </w:pPr>
      <w:r>
        <w:separator/>
      </w:r>
    </w:p>
  </w:endnote>
  <w:endnote w:type="continuationSeparator" w:id="0">
    <w:p w:rsidR="00F81640" w:rsidRDefault="00F81640" w:rsidP="00FF0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40" w:rsidRDefault="00F81640" w:rsidP="00FF02B0">
      <w:pPr>
        <w:spacing w:before="0" w:after="0"/>
      </w:pPr>
      <w:r>
        <w:separator/>
      </w:r>
    </w:p>
  </w:footnote>
  <w:footnote w:type="continuationSeparator" w:id="0">
    <w:p w:rsidR="00F81640" w:rsidRDefault="00F81640" w:rsidP="00FF02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7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E5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60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22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E5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E2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43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6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570E"/>
    <w:rsid w:val="00246BAB"/>
    <w:rsid w:val="002D33B1"/>
    <w:rsid w:val="002D3591"/>
    <w:rsid w:val="003514A0"/>
    <w:rsid w:val="004F7E17"/>
    <w:rsid w:val="005A05CE"/>
    <w:rsid w:val="00653AF6"/>
    <w:rsid w:val="00804FE5"/>
    <w:rsid w:val="00856BE5"/>
    <w:rsid w:val="00860075"/>
    <w:rsid w:val="00A9366D"/>
    <w:rsid w:val="00AB78ED"/>
    <w:rsid w:val="00B73A5A"/>
    <w:rsid w:val="00CD48BA"/>
    <w:rsid w:val="00DF1FE9"/>
    <w:rsid w:val="00E438A1"/>
    <w:rsid w:val="00EC0E87"/>
    <w:rsid w:val="00F01E19"/>
    <w:rsid w:val="00F81640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F8D"/>
  <w15:docId w15:val="{2EDD1C06-46FE-6948-AB1E-35C383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F1FE9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TableParagraph">
    <w:name w:val="Table Paragraph"/>
    <w:basedOn w:val="a"/>
    <w:uiPriority w:val="1"/>
    <w:qFormat/>
    <w:rsid w:val="00804FE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04FE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04FE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04F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04FE5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04F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F02B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02B0"/>
  </w:style>
  <w:style w:type="paragraph" w:styleId="a9">
    <w:name w:val="footer"/>
    <w:basedOn w:val="a"/>
    <w:link w:val="aa"/>
    <w:uiPriority w:val="99"/>
    <w:semiHidden/>
    <w:unhideWhenUsed/>
    <w:rsid w:val="00FF02B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02B0"/>
  </w:style>
  <w:style w:type="table" w:customStyle="1" w:styleId="3">
    <w:name w:val="Сетка таблицы3"/>
    <w:basedOn w:val="a1"/>
    <w:next w:val="a3"/>
    <w:uiPriority w:val="39"/>
    <w:rsid w:val="00AB78E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C:\Users\A\Desktop\&#1052;&#1054;&#1071;\&#1055;&#1045;&#1063;&#1040;&#1058;&#106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dcterms:created xsi:type="dcterms:W3CDTF">2023-09-16T12:49:00Z</dcterms:created>
  <dcterms:modified xsi:type="dcterms:W3CDTF">2023-09-16T12:49:00Z</dcterms:modified>
</cp:coreProperties>
</file>